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B4244" w:rsidRDefault="00AB4244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1BD5238B" wp14:editId="4709150C">
            <wp:extent cx="5940425" cy="84733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7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4244" w:rsidRDefault="00AB4244">
      <w:pPr>
        <w:jc w:val="center"/>
        <w:rPr>
          <w:rFonts w:ascii="Times New Roman" w:hAnsi="Times New Roman" w:cs="Times New Roman"/>
          <w:b/>
          <w:sz w:val="32"/>
          <w:szCs w:val="32"/>
        </w:rPr>
      </w:pPr>
      <w:bookmarkStart w:id="0" w:name="_GoBack"/>
      <w:bookmarkEnd w:id="0"/>
    </w:p>
    <w:p w:rsidR="00544EA4" w:rsidRDefault="00544EA4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0A19E3" w:rsidRPr="00F8653A" w:rsidRDefault="00347B91">
      <w:pPr>
        <w:jc w:val="center"/>
        <w:rPr>
          <w:sz w:val="24"/>
          <w:szCs w:val="24"/>
        </w:rPr>
      </w:pPr>
      <w:r w:rsidRPr="00F8653A">
        <w:rPr>
          <w:rFonts w:ascii="Times New Roman" w:hAnsi="Times New Roman" w:cs="Times New Roman"/>
          <w:b/>
          <w:sz w:val="24"/>
          <w:szCs w:val="24"/>
        </w:rPr>
        <w:t>Пояснительная записка</w:t>
      </w:r>
    </w:p>
    <w:p w:rsidR="000A19E3" w:rsidRPr="00F8653A" w:rsidRDefault="00347B91">
      <w:pPr>
        <w:ind w:firstLine="360"/>
        <w:jc w:val="both"/>
        <w:rPr>
          <w:sz w:val="24"/>
          <w:szCs w:val="24"/>
        </w:rPr>
      </w:pPr>
      <w:r w:rsidRPr="00F8653A">
        <w:rPr>
          <w:rFonts w:ascii="Times New Roman" w:eastAsia="Calibri" w:hAnsi="Times New Roman" w:cs="Times New Roman"/>
          <w:sz w:val="24"/>
          <w:szCs w:val="24"/>
          <w:lang w:eastAsia="ru-RU"/>
        </w:rPr>
        <w:t>Рабочая программа внеурочной деятельности «</w:t>
      </w:r>
      <w:r w:rsidR="00C716BB" w:rsidRPr="00F8653A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Мир </w:t>
      </w:r>
      <w:r w:rsidRPr="00F865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профессий» </w:t>
      </w:r>
      <w:r w:rsidRPr="00F865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социального  направления </w:t>
      </w:r>
      <w:r w:rsidRPr="00F8653A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>для 3 класса разработана на основе нормативных документов:</w:t>
      </w:r>
    </w:p>
    <w:p w:rsidR="000A19E3" w:rsidRPr="00F8653A" w:rsidRDefault="00347B91">
      <w:pPr>
        <w:widowControl w:val="0"/>
        <w:tabs>
          <w:tab w:val="left" w:pos="426"/>
        </w:tabs>
        <w:spacing w:after="0"/>
        <w:jc w:val="both"/>
        <w:rPr>
          <w:sz w:val="24"/>
          <w:szCs w:val="24"/>
        </w:rPr>
      </w:pPr>
      <w:r w:rsidRPr="00F8653A">
        <w:rPr>
          <w:rFonts w:ascii="Times New Roman" w:hAnsi="Times New Roman"/>
          <w:bCs/>
          <w:iCs/>
          <w:color w:val="000000"/>
          <w:sz w:val="24"/>
          <w:szCs w:val="24"/>
        </w:rPr>
        <w:t>- Федерального государственного образовательного стандарта начального общего образования (приказ Министерства образования и науки Российской Федерации от 06.10.2009 г. №373 с изменениями);</w:t>
      </w:r>
    </w:p>
    <w:p w:rsidR="000A19E3" w:rsidRPr="00F8653A" w:rsidRDefault="00D455B8">
      <w:pPr>
        <w:widowControl w:val="0"/>
        <w:tabs>
          <w:tab w:val="left" w:pos="426"/>
        </w:tabs>
        <w:spacing w:after="0"/>
        <w:jc w:val="both"/>
        <w:rPr>
          <w:sz w:val="24"/>
          <w:szCs w:val="24"/>
        </w:rPr>
      </w:pPr>
      <w:r w:rsidRPr="00F8653A">
        <w:rPr>
          <w:rFonts w:ascii="Times New Roman" w:hAnsi="Times New Roman"/>
          <w:color w:val="000000"/>
          <w:sz w:val="24"/>
          <w:szCs w:val="24"/>
        </w:rPr>
        <w:t>- П</w:t>
      </w:r>
      <w:r w:rsidR="00347B91" w:rsidRPr="00F8653A">
        <w:rPr>
          <w:rFonts w:ascii="Times New Roman" w:hAnsi="Times New Roman"/>
          <w:color w:val="000000"/>
          <w:sz w:val="24"/>
          <w:szCs w:val="24"/>
        </w:rPr>
        <w:t>исьма Министерства образования и науки РФ от 12 мая 2011 г. №03-296 «Об организации внеурочной деятельности при введении федерального государственного образовательного стандарта общего образования»;</w:t>
      </w:r>
    </w:p>
    <w:p w:rsidR="000A19E3" w:rsidRPr="00F8653A" w:rsidRDefault="00D455B8">
      <w:pPr>
        <w:widowControl w:val="0"/>
        <w:tabs>
          <w:tab w:val="left" w:pos="426"/>
        </w:tabs>
        <w:spacing w:after="0"/>
        <w:jc w:val="both"/>
        <w:rPr>
          <w:sz w:val="24"/>
          <w:szCs w:val="24"/>
        </w:rPr>
      </w:pPr>
      <w:r w:rsidRPr="00F8653A">
        <w:rPr>
          <w:rFonts w:ascii="Times New Roman" w:hAnsi="Times New Roman"/>
          <w:color w:val="000000"/>
          <w:sz w:val="24"/>
          <w:szCs w:val="24"/>
        </w:rPr>
        <w:t>- О</w:t>
      </w:r>
      <w:r w:rsidR="00347B91" w:rsidRPr="00F8653A">
        <w:rPr>
          <w:rFonts w:ascii="Times New Roman" w:hAnsi="Times New Roman"/>
          <w:color w:val="000000"/>
          <w:sz w:val="24"/>
          <w:szCs w:val="24"/>
        </w:rPr>
        <w:t>сновной образовательной программы начального общего образования МБОУ «</w:t>
      </w:r>
      <w:proofErr w:type="spellStart"/>
      <w:r w:rsidR="00C716BB" w:rsidRPr="00F8653A">
        <w:rPr>
          <w:rFonts w:ascii="Times New Roman" w:hAnsi="Times New Roman"/>
          <w:color w:val="000000"/>
          <w:sz w:val="24"/>
          <w:szCs w:val="24"/>
        </w:rPr>
        <w:t>Солтонская</w:t>
      </w:r>
      <w:proofErr w:type="spellEnd"/>
      <w:r w:rsidR="00C716BB" w:rsidRPr="00F8653A">
        <w:rPr>
          <w:rFonts w:ascii="Times New Roman" w:hAnsi="Times New Roman"/>
          <w:color w:val="000000"/>
          <w:sz w:val="24"/>
          <w:szCs w:val="24"/>
        </w:rPr>
        <w:t xml:space="preserve"> СОШ</w:t>
      </w:r>
      <w:r w:rsidR="00347B91" w:rsidRPr="00F8653A">
        <w:rPr>
          <w:rFonts w:ascii="Times New Roman" w:hAnsi="Times New Roman"/>
          <w:color w:val="000000"/>
          <w:sz w:val="24"/>
          <w:szCs w:val="24"/>
        </w:rPr>
        <w:t>» (ФГОС НОО 1-4 классы).</w:t>
      </w:r>
    </w:p>
    <w:p w:rsidR="000A19E3" w:rsidRPr="00F8653A" w:rsidRDefault="000A19E3">
      <w:pPr>
        <w:ind w:firstLine="360"/>
        <w:jc w:val="both"/>
        <w:rPr>
          <w:sz w:val="24"/>
          <w:szCs w:val="24"/>
        </w:rPr>
      </w:pPr>
    </w:p>
    <w:p w:rsidR="000A19E3" w:rsidRPr="00F8653A" w:rsidRDefault="00347B91">
      <w:pPr>
        <w:pStyle w:val="a9"/>
        <w:ind w:firstLine="709"/>
        <w:jc w:val="both"/>
      </w:pPr>
      <w:r w:rsidRPr="00F8653A">
        <w:rPr>
          <w:b/>
        </w:rPr>
        <w:t>Цель курса</w:t>
      </w:r>
      <w:r w:rsidRPr="00F8653A">
        <w:t xml:space="preserve"> – ознакомление с миром профессий, их социальной значимостью и содержанием.</w:t>
      </w:r>
    </w:p>
    <w:p w:rsidR="000A19E3" w:rsidRPr="00F8653A" w:rsidRDefault="00347B91">
      <w:pPr>
        <w:pStyle w:val="a9"/>
        <w:ind w:firstLine="708"/>
        <w:jc w:val="both"/>
      </w:pPr>
      <w:r w:rsidRPr="00F8653A">
        <w:rPr>
          <w:b/>
        </w:rPr>
        <w:t xml:space="preserve">Задачи: </w:t>
      </w:r>
    </w:p>
    <w:p w:rsidR="000A19E3" w:rsidRPr="00F8653A" w:rsidRDefault="00347B91">
      <w:pPr>
        <w:pStyle w:val="a9"/>
        <w:numPr>
          <w:ilvl w:val="0"/>
          <w:numId w:val="1"/>
        </w:numPr>
        <w:jc w:val="both"/>
      </w:pPr>
      <w:r w:rsidRPr="00F8653A">
        <w:t xml:space="preserve">формирование положительного отношения к труду и людям труда;  </w:t>
      </w:r>
    </w:p>
    <w:p w:rsidR="000A19E3" w:rsidRPr="00F8653A" w:rsidRDefault="00347B91">
      <w:pPr>
        <w:pStyle w:val="a9"/>
        <w:numPr>
          <w:ilvl w:val="0"/>
          <w:numId w:val="1"/>
        </w:numPr>
        <w:jc w:val="both"/>
      </w:pPr>
      <w:r w:rsidRPr="00F8653A">
        <w:t>развитие интереса к трудовой и профессиональной деятельности у младших школьников;</w:t>
      </w:r>
    </w:p>
    <w:p w:rsidR="000A19E3" w:rsidRPr="00F8653A" w:rsidRDefault="00347B91">
      <w:pPr>
        <w:pStyle w:val="a9"/>
        <w:numPr>
          <w:ilvl w:val="0"/>
          <w:numId w:val="1"/>
        </w:numPr>
        <w:jc w:val="both"/>
      </w:pPr>
      <w:r w:rsidRPr="00F8653A">
        <w:t xml:space="preserve">содействие приобретения </w:t>
      </w:r>
      <w:proofErr w:type="gramStart"/>
      <w:r w:rsidRPr="00F8653A">
        <w:t>обучающимися</w:t>
      </w:r>
      <w:proofErr w:type="gramEnd"/>
      <w:r w:rsidRPr="00F8653A">
        <w:t xml:space="preserve"> желания овладеть какой-либо профессией.</w:t>
      </w:r>
    </w:p>
    <w:p w:rsidR="000A19E3" w:rsidRPr="00F8653A" w:rsidRDefault="000A19E3">
      <w:pPr>
        <w:pStyle w:val="a9"/>
        <w:jc w:val="both"/>
      </w:pPr>
    </w:p>
    <w:p w:rsidR="000A19E3" w:rsidRPr="00F8653A" w:rsidRDefault="00347B91">
      <w:pPr>
        <w:spacing w:after="0" w:line="240" w:lineRule="atLeast"/>
        <w:ind w:right="113" w:firstLine="426"/>
        <w:jc w:val="both"/>
        <w:rPr>
          <w:sz w:val="24"/>
          <w:szCs w:val="24"/>
        </w:rPr>
      </w:pPr>
      <w:r w:rsidRPr="00F8653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ar-SA"/>
        </w:rPr>
        <w:t xml:space="preserve">В соответствии с Образовательной программой школы, рабочая программа по </w:t>
      </w:r>
      <w:r w:rsidRPr="00F8653A">
        <w:rPr>
          <w:rFonts w:ascii="Times New Roman" w:eastAsia="Calibri" w:hAnsi="Times New Roman" w:cs="Times New Roman"/>
          <w:i/>
          <w:color w:val="000000"/>
          <w:sz w:val="24"/>
          <w:szCs w:val="24"/>
          <w:lang w:eastAsia="ru-RU"/>
        </w:rPr>
        <w:t xml:space="preserve">внеурочной деятельности «В </w:t>
      </w:r>
      <w:r w:rsidRPr="00F8653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мире профессий» </w:t>
      </w:r>
      <w:r w:rsidRPr="00F8653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ar-SA"/>
        </w:rPr>
        <w:t>рассчитана на 35 часов в год (1 час в неделю). В соответствии с календарным учебным графиком и особенностями расписания учебных занятий на 2019-2020 учебный год количество часов по программе фактически составляет 34 часа. Выполнение учебной программы в полном объеме будет обеспечено за счет уплотнения раздела «</w:t>
      </w:r>
      <w:r w:rsidRPr="00F8653A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  <w:t>«Человек – художественный образ»</w:t>
      </w:r>
      <w:r w:rsidRPr="00F8653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ar-SA"/>
        </w:rPr>
        <w:t>».</w:t>
      </w:r>
    </w:p>
    <w:p w:rsidR="000A19E3" w:rsidRPr="00F8653A" w:rsidRDefault="000A19E3">
      <w:pPr>
        <w:pStyle w:val="a9"/>
        <w:jc w:val="both"/>
      </w:pPr>
    </w:p>
    <w:p w:rsidR="000A19E3" w:rsidRPr="00F8653A" w:rsidRDefault="00347B91">
      <w:pPr>
        <w:spacing w:after="0" w:line="100" w:lineRule="atLeast"/>
        <w:ind w:firstLine="708"/>
        <w:jc w:val="center"/>
        <w:rPr>
          <w:sz w:val="24"/>
          <w:szCs w:val="24"/>
        </w:rPr>
      </w:pPr>
      <w:r w:rsidRPr="00F8653A">
        <w:rPr>
          <w:rFonts w:ascii="Times New Roman" w:hAnsi="Times New Roman" w:cs="Times New Roman"/>
          <w:b/>
          <w:color w:val="000000"/>
          <w:sz w:val="24"/>
          <w:szCs w:val="24"/>
          <w:lang w:eastAsia="zh-CN"/>
        </w:rPr>
        <w:t>Результаты освоения курса внеурочной деятельности</w:t>
      </w:r>
    </w:p>
    <w:p w:rsidR="000A19E3" w:rsidRPr="00F8653A" w:rsidRDefault="00347B91">
      <w:pPr>
        <w:spacing w:after="0" w:line="100" w:lineRule="atLeast"/>
        <w:ind w:firstLine="708"/>
        <w:jc w:val="center"/>
        <w:rPr>
          <w:sz w:val="24"/>
          <w:szCs w:val="24"/>
        </w:rPr>
      </w:pPr>
      <w:r w:rsidRPr="00F8653A">
        <w:rPr>
          <w:rFonts w:ascii="Times New Roman" w:hAnsi="Times New Roman" w:cs="Times New Roman"/>
          <w:i/>
          <w:color w:val="000000"/>
          <w:sz w:val="24"/>
          <w:szCs w:val="24"/>
          <w:lang w:eastAsia="zh-CN"/>
        </w:rPr>
        <w:t>Личностные результаты</w:t>
      </w:r>
    </w:p>
    <w:p w:rsidR="000A19E3" w:rsidRPr="00F8653A" w:rsidRDefault="00347B91">
      <w:pPr>
        <w:spacing w:after="0"/>
        <w:ind w:firstLine="708"/>
        <w:jc w:val="both"/>
        <w:rPr>
          <w:sz w:val="24"/>
          <w:szCs w:val="24"/>
        </w:rPr>
      </w:pPr>
      <w:r w:rsidRPr="00F865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ходе реализации </w:t>
      </w:r>
      <w:proofErr w:type="gramStart"/>
      <w:r w:rsidRPr="00F865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программы</w:t>
      </w:r>
      <w:proofErr w:type="gramEnd"/>
      <w:r w:rsidRPr="00F865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обучающиеся должны овладевать специальными знаниями, умениями и навыками. К ним относятся:</w:t>
      </w:r>
    </w:p>
    <w:p w:rsidR="000A19E3" w:rsidRPr="00F8653A" w:rsidRDefault="00347B91">
      <w:pPr>
        <w:spacing w:after="0" w:line="100" w:lineRule="atLeast"/>
        <w:ind w:left="720"/>
        <w:jc w:val="both"/>
        <w:rPr>
          <w:sz w:val="24"/>
          <w:szCs w:val="24"/>
        </w:rPr>
      </w:pPr>
      <w:r w:rsidRPr="00F865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  когнитивные – знания обучающихся о труде, о мире профессий;</w:t>
      </w:r>
    </w:p>
    <w:p w:rsidR="000A19E3" w:rsidRPr="00F8653A" w:rsidRDefault="00347B91">
      <w:pPr>
        <w:spacing w:after="0" w:line="100" w:lineRule="atLeast"/>
        <w:ind w:left="720"/>
        <w:jc w:val="both"/>
        <w:rPr>
          <w:sz w:val="24"/>
          <w:szCs w:val="24"/>
        </w:rPr>
      </w:pPr>
      <w:r w:rsidRPr="00F865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мотивационно-личностные – отношение к труду, интерес к профессиям, желание овладеть какой-либо профессиональной деятельностью;</w:t>
      </w:r>
    </w:p>
    <w:p w:rsidR="000A19E3" w:rsidRPr="00F8653A" w:rsidRDefault="00347B91">
      <w:pPr>
        <w:spacing w:after="0" w:line="100" w:lineRule="atLeast"/>
        <w:ind w:left="720"/>
        <w:jc w:val="both"/>
        <w:rPr>
          <w:sz w:val="24"/>
          <w:szCs w:val="24"/>
        </w:rPr>
      </w:pPr>
      <w:r w:rsidRPr="00F865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поведенческие - навыки трудовой деятельности, ответственность, дисциплинированность, самостоятельность в труде.</w:t>
      </w:r>
    </w:p>
    <w:p w:rsidR="000A19E3" w:rsidRPr="00F8653A" w:rsidRDefault="000A19E3">
      <w:pPr>
        <w:spacing w:after="0" w:line="100" w:lineRule="atLeast"/>
        <w:ind w:left="720"/>
        <w:jc w:val="both"/>
        <w:rPr>
          <w:sz w:val="24"/>
          <w:szCs w:val="24"/>
        </w:rPr>
      </w:pPr>
    </w:p>
    <w:p w:rsidR="000A19E3" w:rsidRPr="00F8653A" w:rsidRDefault="00347B91">
      <w:pPr>
        <w:ind w:firstLine="709"/>
        <w:jc w:val="center"/>
        <w:rPr>
          <w:sz w:val="24"/>
          <w:szCs w:val="24"/>
        </w:rPr>
      </w:pPr>
      <w:proofErr w:type="spellStart"/>
      <w:r w:rsidRPr="00F8653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Метапредметные</w:t>
      </w:r>
      <w:proofErr w:type="spellEnd"/>
      <w:r w:rsidRPr="00F8653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 результаты</w:t>
      </w:r>
    </w:p>
    <w:p w:rsidR="000A19E3" w:rsidRPr="00F8653A" w:rsidRDefault="00347B91">
      <w:pPr>
        <w:spacing w:after="0"/>
        <w:ind w:firstLine="708"/>
        <w:jc w:val="both"/>
        <w:rPr>
          <w:sz w:val="24"/>
          <w:szCs w:val="24"/>
        </w:rPr>
      </w:pPr>
      <w:r w:rsidRPr="00F8653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Регулятивные УУД:</w:t>
      </w:r>
    </w:p>
    <w:p w:rsidR="000A19E3" w:rsidRPr="00F8653A" w:rsidRDefault="00347B91">
      <w:pPr>
        <w:spacing w:after="0" w:line="100" w:lineRule="atLeast"/>
        <w:ind w:left="720"/>
        <w:jc w:val="both"/>
        <w:rPr>
          <w:sz w:val="24"/>
          <w:szCs w:val="24"/>
        </w:rPr>
      </w:pPr>
      <w:r w:rsidRPr="00F865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   умение высказывать своё предположение (версию) на основе работы с иллюстрацией, учить работать по предложенному учителем плану;</w:t>
      </w:r>
    </w:p>
    <w:p w:rsidR="000A19E3" w:rsidRPr="00F8653A" w:rsidRDefault="00347B91">
      <w:pPr>
        <w:spacing w:after="0" w:line="100" w:lineRule="atLeast"/>
        <w:ind w:left="720"/>
        <w:jc w:val="both"/>
        <w:rPr>
          <w:sz w:val="24"/>
          <w:szCs w:val="24"/>
        </w:rPr>
      </w:pPr>
      <w:r w:rsidRPr="00F865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умение  совместно с учителем и другими учениками давать эмоциональную оценку деятельности класса на уроке.</w:t>
      </w:r>
    </w:p>
    <w:p w:rsidR="000A19E3" w:rsidRPr="00F8653A" w:rsidRDefault="000A19E3">
      <w:pPr>
        <w:spacing w:after="0" w:line="100" w:lineRule="atLeast"/>
        <w:jc w:val="both"/>
        <w:rPr>
          <w:sz w:val="24"/>
          <w:szCs w:val="24"/>
        </w:rPr>
      </w:pPr>
    </w:p>
    <w:p w:rsidR="000A19E3" w:rsidRPr="00F8653A" w:rsidRDefault="00347B91">
      <w:pPr>
        <w:spacing w:after="0"/>
        <w:ind w:firstLine="708"/>
        <w:jc w:val="both"/>
        <w:rPr>
          <w:sz w:val="24"/>
          <w:szCs w:val="24"/>
        </w:rPr>
      </w:pPr>
      <w:r w:rsidRPr="00F865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</w:t>
      </w:r>
      <w:r w:rsidRPr="00F8653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Коммуникативные УУД:</w:t>
      </w:r>
    </w:p>
    <w:p w:rsidR="000A19E3" w:rsidRPr="00F8653A" w:rsidRDefault="00347B91">
      <w:pPr>
        <w:spacing w:after="0" w:line="100" w:lineRule="atLeast"/>
        <w:ind w:left="720"/>
        <w:jc w:val="both"/>
        <w:rPr>
          <w:sz w:val="24"/>
          <w:szCs w:val="24"/>
        </w:rPr>
      </w:pPr>
      <w:r w:rsidRPr="00F865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 умение донести свою позицию до других: оформлять свою мысль в устной и письменной речи (на уровне одного предложения или небольшого текста);</w:t>
      </w:r>
    </w:p>
    <w:p w:rsidR="000A19E3" w:rsidRPr="00F8653A" w:rsidRDefault="00347B91">
      <w:pPr>
        <w:spacing w:after="0" w:line="100" w:lineRule="atLeast"/>
        <w:ind w:left="720"/>
        <w:jc w:val="both"/>
        <w:rPr>
          <w:sz w:val="24"/>
          <w:szCs w:val="24"/>
        </w:rPr>
      </w:pPr>
      <w:r w:rsidRPr="00F865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 слушать и понимать речь других;</w:t>
      </w:r>
    </w:p>
    <w:p w:rsidR="000A19E3" w:rsidRPr="00F8653A" w:rsidRDefault="00347B91">
      <w:pPr>
        <w:spacing w:after="0" w:line="100" w:lineRule="atLeast"/>
        <w:ind w:left="720"/>
        <w:jc w:val="both"/>
        <w:rPr>
          <w:sz w:val="24"/>
          <w:szCs w:val="24"/>
        </w:rPr>
      </w:pPr>
      <w:r w:rsidRPr="00F865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 совместно договариваться о правилах общения и поведения в школе и следовать им;</w:t>
      </w:r>
    </w:p>
    <w:p w:rsidR="000A19E3" w:rsidRPr="00F8653A" w:rsidRDefault="00347B91">
      <w:pPr>
        <w:spacing w:after="0" w:line="100" w:lineRule="atLeast"/>
        <w:ind w:left="720"/>
        <w:jc w:val="both"/>
        <w:rPr>
          <w:sz w:val="24"/>
          <w:szCs w:val="24"/>
        </w:rPr>
      </w:pPr>
      <w:r w:rsidRPr="00F865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 учиться выполнять различные роли в группе (лидера, исполнителя, критика);</w:t>
      </w:r>
    </w:p>
    <w:p w:rsidR="000A19E3" w:rsidRPr="00F8653A" w:rsidRDefault="00347B91">
      <w:pPr>
        <w:spacing w:after="0" w:line="100" w:lineRule="atLeast"/>
        <w:ind w:left="720"/>
        <w:jc w:val="both"/>
        <w:rPr>
          <w:sz w:val="24"/>
          <w:szCs w:val="24"/>
        </w:rPr>
      </w:pPr>
      <w:r w:rsidRPr="00F865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 предлагать помощь и сотрудничество;</w:t>
      </w:r>
    </w:p>
    <w:p w:rsidR="000A19E3" w:rsidRPr="00F8653A" w:rsidRDefault="00347B91">
      <w:pPr>
        <w:spacing w:after="0" w:line="100" w:lineRule="atLeast"/>
        <w:ind w:left="720"/>
        <w:jc w:val="both"/>
        <w:rPr>
          <w:sz w:val="24"/>
          <w:szCs w:val="24"/>
        </w:rPr>
      </w:pPr>
      <w:r w:rsidRPr="00F865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 координировать и принимать различные позиции во взаимодействии.</w:t>
      </w:r>
    </w:p>
    <w:p w:rsidR="000A19E3" w:rsidRPr="00F8653A" w:rsidRDefault="00347B91">
      <w:pPr>
        <w:spacing w:after="0" w:line="100" w:lineRule="atLeast"/>
        <w:ind w:left="720"/>
        <w:jc w:val="both"/>
        <w:rPr>
          <w:sz w:val="24"/>
          <w:szCs w:val="24"/>
        </w:rPr>
      </w:pPr>
      <w:r w:rsidRPr="00F865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0A19E3" w:rsidRPr="00F8653A" w:rsidRDefault="00347B91">
      <w:pPr>
        <w:spacing w:after="0"/>
        <w:ind w:firstLine="708"/>
        <w:jc w:val="both"/>
        <w:rPr>
          <w:sz w:val="24"/>
          <w:szCs w:val="24"/>
        </w:rPr>
      </w:pPr>
      <w:r w:rsidRPr="00F8653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Познавательные УУД:</w:t>
      </w:r>
    </w:p>
    <w:p w:rsidR="000A19E3" w:rsidRPr="00F8653A" w:rsidRDefault="00347B91">
      <w:pPr>
        <w:spacing w:after="0" w:line="100" w:lineRule="atLeast"/>
        <w:ind w:left="720"/>
        <w:jc w:val="both"/>
        <w:rPr>
          <w:sz w:val="24"/>
          <w:szCs w:val="24"/>
        </w:rPr>
      </w:pPr>
      <w:r w:rsidRPr="00F865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перерабатывать полученную информацию: делать выводы в результате совместной работы всего класса;</w:t>
      </w:r>
    </w:p>
    <w:p w:rsidR="000A19E3" w:rsidRPr="00F8653A" w:rsidRDefault="00347B91">
      <w:pPr>
        <w:spacing w:after="0" w:line="100" w:lineRule="atLeast"/>
        <w:ind w:left="720"/>
        <w:jc w:val="both"/>
        <w:rPr>
          <w:sz w:val="24"/>
          <w:szCs w:val="24"/>
        </w:rPr>
      </w:pPr>
      <w:r w:rsidRPr="00F865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  преобразовывать информацию из одной формы в другую: составлять рассказы на основе простейших моделей (предметных, рисунков, схематических рисунков, схем); находить и формулировать решение задачи с помощью простейших моделей (предметных, рисунков, схематических рисунков).</w:t>
      </w:r>
    </w:p>
    <w:p w:rsidR="000A19E3" w:rsidRPr="00F8653A" w:rsidRDefault="000A19E3">
      <w:pPr>
        <w:spacing w:after="0"/>
        <w:rPr>
          <w:sz w:val="24"/>
          <w:szCs w:val="24"/>
        </w:rPr>
      </w:pPr>
    </w:p>
    <w:p w:rsidR="000A19E3" w:rsidRPr="00F8653A" w:rsidRDefault="00347B91">
      <w:pPr>
        <w:jc w:val="center"/>
        <w:rPr>
          <w:sz w:val="24"/>
          <w:szCs w:val="24"/>
        </w:rPr>
      </w:pPr>
      <w:r w:rsidRPr="00F8653A">
        <w:rPr>
          <w:rFonts w:ascii="Times New Roman" w:hAnsi="Times New Roman" w:cs="Times New Roman"/>
          <w:b/>
          <w:color w:val="000000"/>
          <w:sz w:val="24"/>
          <w:szCs w:val="24"/>
        </w:rPr>
        <w:t>Содержание курса</w:t>
      </w:r>
    </w:p>
    <w:p w:rsidR="000A19E3" w:rsidRPr="00F8653A" w:rsidRDefault="00347B91">
      <w:pPr>
        <w:spacing w:after="0" w:line="100" w:lineRule="atLeast"/>
        <w:ind w:left="699"/>
        <w:jc w:val="both"/>
        <w:rPr>
          <w:sz w:val="24"/>
          <w:szCs w:val="24"/>
        </w:rPr>
      </w:pPr>
      <w:r w:rsidRPr="00F8653A">
        <w:rPr>
          <w:rFonts w:ascii="Times New Roman" w:eastAsia="Times New Roman" w:hAnsi="Times New Roman" w:cs="Times New Roman"/>
          <w:b/>
          <w:i/>
          <w:sz w:val="24"/>
          <w:szCs w:val="24"/>
          <w:lang w:eastAsia="ru-RU" w:bidi="en-US"/>
        </w:rPr>
        <w:t>Формы и методы поведения внеурочной деятельности:</w:t>
      </w:r>
    </w:p>
    <w:p w:rsidR="000A19E3" w:rsidRPr="00F8653A" w:rsidRDefault="00347B91">
      <w:pPr>
        <w:widowControl w:val="0"/>
        <w:shd w:val="clear" w:color="auto" w:fill="FFFFFF"/>
        <w:spacing w:after="0" w:line="100" w:lineRule="atLeast"/>
        <w:contextualSpacing/>
        <w:jc w:val="both"/>
        <w:rPr>
          <w:sz w:val="24"/>
          <w:szCs w:val="24"/>
        </w:rPr>
      </w:pPr>
      <w:r w:rsidRPr="00F8653A">
        <w:rPr>
          <w:rFonts w:ascii="Times New Roman" w:eastAsia="Times New Roman" w:hAnsi="Times New Roman" w:cs="Times New Roman"/>
          <w:sz w:val="24"/>
          <w:szCs w:val="24"/>
          <w:lang w:eastAsia="ru-RU"/>
        </w:rPr>
        <w:t>-  самоуправление;</w:t>
      </w:r>
    </w:p>
    <w:p w:rsidR="000A19E3" w:rsidRPr="00F8653A" w:rsidRDefault="00347B91">
      <w:pPr>
        <w:widowControl w:val="0"/>
        <w:shd w:val="clear" w:color="auto" w:fill="FFFFFF"/>
        <w:spacing w:after="0" w:line="100" w:lineRule="atLeast"/>
        <w:contextualSpacing/>
        <w:jc w:val="both"/>
        <w:rPr>
          <w:sz w:val="24"/>
          <w:szCs w:val="24"/>
        </w:rPr>
      </w:pPr>
      <w:r w:rsidRPr="00F8653A">
        <w:rPr>
          <w:rFonts w:ascii="Times New Roman" w:eastAsia="Times New Roman" w:hAnsi="Times New Roman" w:cs="Times New Roman"/>
          <w:sz w:val="24"/>
          <w:szCs w:val="24"/>
          <w:lang w:eastAsia="ru-RU"/>
        </w:rPr>
        <w:t>-  конкурсы, викторины;</w:t>
      </w:r>
    </w:p>
    <w:p w:rsidR="000A19E3" w:rsidRPr="00F8653A" w:rsidRDefault="00347B91">
      <w:pPr>
        <w:widowControl w:val="0"/>
        <w:shd w:val="clear" w:color="auto" w:fill="FFFFFF"/>
        <w:spacing w:after="0" w:line="100" w:lineRule="atLeast"/>
        <w:contextualSpacing/>
        <w:jc w:val="both"/>
        <w:rPr>
          <w:sz w:val="24"/>
          <w:szCs w:val="24"/>
        </w:rPr>
      </w:pPr>
      <w:r w:rsidRPr="00F8653A">
        <w:rPr>
          <w:rFonts w:ascii="Times New Roman" w:eastAsia="Times New Roman" w:hAnsi="Times New Roman" w:cs="Times New Roman"/>
          <w:sz w:val="24"/>
          <w:szCs w:val="24"/>
          <w:lang w:eastAsia="ru-RU"/>
        </w:rPr>
        <w:t>-  познавательные чтения;</w:t>
      </w:r>
    </w:p>
    <w:p w:rsidR="000A19E3" w:rsidRPr="00F8653A" w:rsidRDefault="00347B91">
      <w:pPr>
        <w:widowControl w:val="0"/>
        <w:shd w:val="clear" w:color="auto" w:fill="FFFFFF"/>
        <w:spacing w:after="0" w:line="100" w:lineRule="atLeast"/>
        <w:contextualSpacing/>
        <w:jc w:val="both"/>
        <w:rPr>
          <w:sz w:val="24"/>
          <w:szCs w:val="24"/>
        </w:rPr>
      </w:pPr>
      <w:r w:rsidRPr="00F8653A">
        <w:rPr>
          <w:rFonts w:ascii="Times New Roman" w:eastAsia="Times New Roman" w:hAnsi="Times New Roman" w:cs="Times New Roman"/>
          <w:sz w:val="24"/>
          <w:szCs w:val="24"/>
          <w:lang w:eastAsia="ru-RU"/>
        </w:rPr>
        <w:t>-  театрализованные представления;</w:t>
      </w:r>
    </w:p>
    <w:p w:rsidR="000A19E3" w:rsidRPr="00F8653A" w:rsidRDefault="00347B91">
      <w:pPr>
        <w:widowControl w:val="0"/>
        <w:shd w:val="clear" w:color="auto" w:fill="FFFFFF"/>
        <w:spacing w:after="0" w:line="100" w:lineRule="atLeast"/>
        <w:contextualSpacing/>
        <w:jc w:val="both"/>
        <w:rPr>
          <w:sz w:val="24"/>
          <w:szCs w:val="24"/>
        </w:rPr>
      </w:pPr>
      <w:r w:rsidRPr="00F8653A">
        <w:rPr>
          <w:rFonts w:ascii="Times New Roman" w:eastAsia="Times New Roman" w:hAnsi="Times New Roman" w:cs="Times New Roman"/>
          <w:sz w:val="24"/>
          <w:szCs w:val="24"/>
          <w:lang w:eastAsia="ru-RU"/>
        </w:rPr>
        <w:t>-  проектная работа.</w:t>
      </w:r>
    </w:p>
    <w:p w:rsidR="000A19E3" w:rsidRPr="00F8653A" w:rsidRDefault="00347B91">
      <w:pPr>
        <w:widowControl w:val="0"/>
        <w:shd w:val="clear" w:color="auto" w:fill="FFFFFF"/>
        <w:spacing w:after="0" w:line="100" w:lineRule="atLeast"/>
        <w:ind w:firstLine="708"/>
        <w:contextualSpacing/>
        <w:jc w:val="both"/>
        <w:rPr>
          <w:sz w:val="24"/>
          <w:szCs w:val="24"/>
        </w:rPr>
      </w:pPr>
      <w:r w:rsidRPr="00F8653A">
        <w:rPr>
          <w:rFonts w:ascii="Times New Roman" w:eastAsia="Times New Roman" w:hAnsi="Times New Roman" w:cs="Times New Roman"/>
          <w:sz w:val="24"/>
          <w:szCs w:val="24"/>
          <w:lang w:eastAsia="ru-RU"/>
        </w:rPr>
        <w:t>Словесные методы: рассказ, беседа, сообщения, дискуссия - эти методы способствуют обогащению теоретических знаний детей, являются источником новой информации;</w:t>
      </w:r>
    </w:p>
    <w:p w:rsidR="000A19E3" w:rsidRPr="00F8653A" w:rsidRDefault="00347B91">
      <w:pPr>
        <w:widowControl w:val="0"/>
        <w:shd w:val="clear" w:color="auto" w:fill="FFFFFF"/>
        <w:spacing w:after="0" w:line="100" w:lineRule="atLeast"/>
        <w:ind w:firstLine="708"/>
        <w:contextualSpacing/>
        <w:jc w:val="both"/>
        <w:rPr>
          <w:sz w:val="24"/>
          <w:szCs w:val="24"/>
        </w:rPr>
      </w:pPr>
      <w:r w:rsidRPr="00F8653A">
        <w:rPr>
          <w:rFonts w:ascii="Times New Roman" w:eastAsia="Times New Roman" w:hAnsi="Times New Roman" w:cs="Times New Roman"/>
          <w:sz w:val="24"/>
          <w:szCs w:val="24"/>
          <w:lang w:eastAsia="ru-RU"/>
        </w:rPr>
        <w:t>Наглядные методы: демонстрации рисунков, плакатов, макетов, схем, коллекций, иллюстраций. Наглядные методы дают возможность более детального обследования объектов, дополняют словесные методы, способствуют развитию мышления детей;</w:t>
      </w:r>
    </w:p>
    <w:p w:rsidR="000A19E3" w:rsidRPr="00F8653A" w:rsidRDefault="00347B91">
      <w:pPr>
        <w:spacing w:line="100" w:lineRule="atLeast"/>
        <w:ind w:firstLine="708"/>
        <w:jc w:val="both"/>
        <w:rPr>
          <w:sz w:val="24"/>
          <w:szCs w:val="24"/>
        </w:rPr>
      </w:pPr>
      <w:r w:rsidRPr="00F8653A">
        <w:rPr>
          <w:rFonts w:ascii="Times New Roman" w:eastAsia="Calibri" w:hAnsi="Times New Roman" w:cs="Times New Roman"/>
          <w:sz w:val="24"/>
          <w:szCs w:val="24"/>
        </w:rPr>
        <w:t>Практические методы: экскурсии по городу, изготовление рисунков, фото, проекты. Практические методы позволяют воплотить теоретические знания на практике, способствуют развитию навыков и умение детей. Такие формы работы позволяют детям почувствовать их причастность к культурному наследию народа, его ценностям.</w:t>
      </w:r>
    </w:p>
    <w:p w:rsidR="000A19E3" w:rsidRPr="00F8653A" w:rsidRDefault="00347B91">
      <w:pPr>
        <w:spacing w:line="100" w:lineRule="atLeast"/>
        <w:jc w:val="both"/>
        <w:rPr>
          <w:sz w:val="24"/>
          <w:szCs w:val="24"/>
        </w:rPr>
      </w:pPr>
      <w:r w:rsidRPr="00F8653A">
        <w:rPr>
          <w:rFonts w:ascii="Times New Roman" w:eastAsia="Calibri" w:hAnsi="Times New Roman" w:cs="Times New Roman"/>
          <w:sz w:val="24"/>
          <w:szCs w:val="24"/>
        </w:rPr>
        <w:tab/>
        <w:t xml:space="preserve">Мини – проект. Оформление фотовыставки.  </w:t>
      </w:r>
      <w:r w:rsidRPr="00F8653A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Конкурсы рисунков, сочинений, презентации,  викторины, дискуссии, экскурсии, беседы.</w:t>
      </w:r>
    </w:p>
    <w:p w:rsidR="000A19E3" w:rsidRPr="00F8653A" w:rsidRDefault="00347B91">
      <w:pPr>
        <w:spacing w:after="0"/>
        <w:jc w:val="center"/>
        <w:rPr>
          <w:sz w:val="24"/>
          <w:szCs w:val="24"/>
        </w:rPr>
      </w:pPr>
      <w:r w:rsidRPr="00F8653A">
        <w:rPr>
          <w:rFonts w:ascii="Times New Roman" w:hAnsi="Times New Roman" w:cs="Times New Roman"/>
          <w:i/>
          <w:sz w:val="24"/>
          <w:szCs w:val="24"/>
        </w:rPr>
        <w:t>Человек – природа (9 час)</w:t>
      </w:r>
    </w:p>
    <w:p w:rsidR="000A19E3" w:rsidRPr="00F8653A" w:rsidRDefault="00347B91">
      <w:pPr>
        <w:pStyle w:val="c0"/>
        <w:ind w:firstLine="708"/>
        <w:jc w:val="both"/>
      </w:pPr>
      <w:r w:rsidRPr="00F8653A">
        <w:rPr>
          <w:rFonts w:eastAsia="Calibri"/>
          <w:lang w:eastAsia="en-US"/>
        </w:rPr>
        <w:t>Особенности и назначение профессий</w:t>
      </w:r>
      <w:r w:rsidRPr="00F8653A">
        <w:t>. Специалист по охране леса</w:t>
      </w:r>
      <w:r w:rsidRPr="00F8653A">
        <w:rPr>
          <w:color w:val="000000"/>
        </w:rPr>
        <w:t xml:space="preserve">. </w:t>
      </w:r>
      <w:r w:rsidRPr="00F8653A">
        <w:t xml:space="preserve">Профессии сельского хозяйства.  Знакомство с профессиями </w:t>
      </w:r>
      <w:r w:rsidRPr="00F8653A">
        <w:rPr>
          <w:color w:val="000000"/>
        </w:rPr>
        <w:t>ветеринар и зоотехник.</w:t>
      </w:r>
      <w:r w:rsidRPr="00F8653A">
        <w:t xml:space="preserve">  </w:t>
      </w:r>
      <w:r w:rsidR="00675604" w:rsidRPr="00F8653A">
        <w:rPr>
          <w:rStyle w:val="c6"/>
        </w:rPr>
        <w:t xml:space="preserve">Профессия  Мастер </w:t>
      </w:r>
      <w:proofErr w:type="gramStart"/>
      <w:r w:rsidR="00675604" w:rsidRPr="00F8653A">
        <w:rPr>
          <w:rStyle w:val="c6"/>
        </w:rPr>
        <w:t>сельско-</w:t>
      </w:r>
      <w:r w:rsidRPr="00F8653A">
        <w:rPr>
          <w:rStyle w:val="c6"/>
        </w:rPr>
        <w:t>хозяйственного</w:t>
      </w:r>
      <w:proofErr w:type="gramEnd"/>
      <w:r w:rsidRPr="00F8653A">
        <w:rPr>
          <w:rStyle w:val="c6"/>
        </w:rPr>
        <w:t xml:space="preserve"> производства.   Фермер. </w:t>
      </w:r>
      <w:r w:rsidRPr="00F8653A">
        <w:rPr>
          <w:color w:val="000000"/>
        </w:rPr>
        <w:t>Знакомство с профессиями ветеринар, зоотехник. Профессия геодезист.  «Красная книга» Проблемы экологии.</w:t>
      </w:r>
    </w:p>
    <w:p w:rsidR="000A19E3" w:rsidRPr="00F8653A" w:rsidRDefault="00347B91">
      <w:pPr>
        <w:spacing w:before="28" w:after="0" w:line="100" w:lineRule="atLeast"/>
        <w:jc w:val="center"/>
        <w:rPr>
          <w:sz w:val="24"/>
          <w:szCs w:val="24"/>
        </w:rPr>
      </w:pPr>
      <w:r w:rsidRPr="00F8653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Человек – человек  (9час)</w:t>
      </w:r>
    </w:p>
    <w:p w:rsidR="000A19E3" w:rsidRPr="00F8653A" w:rsidRDefault="00347B91">
      <w:pPr>
        <w:spacing w:before="28" w:after="0" w:line="100" w:lineRule="atLeast"/>
        <w:ind w:firstLine="708"/>
        <w:jc w:val="both"/>
        <w:rPr>
          <w:sz w:val="24"/>
          <w:szCs w:val="24"/>
        </w:rPr>
      </w:pPr>
      <w:r w:rsidRPr="00F865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Наше питание. Формирование здорового образа жизни. Введение понятия династия. </w:t>
      </w:r>
      <w:r w:rsidRPr="00F8653A">
        <w:rPr>
          <w:rFonts w:ascii="Times New Roman" w:hAnsi="Times New Roman"/>
          <w:sz w:val="24"/>
          <w:szCs w:val="24"/>
        </w:rPr>
        <w:t>Имеет ли значение пол человека для выбора и обретения профессии</w:t>
      </w:r>
      <w:r w:rsidRPr="00F865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? Профессии милиционер, летчик. Профессия учитель, воспитатель детского сада, логопед.  </w:t>
      </w:r>
      <w:r w:rsidRPr="00F8653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Профессия врач, медицинская сестра. Введение понятий реанимация, вакцинация и т.п. Первая помощь пострадавшим (практическое занятие). Профессия модельер. Практическое занятие по моделированию.</w:t>
      </w:r>
    </w:p>
    <w:p w:rsidR="000A19E3" w:rsidRPr="00F8653A" w:rsidRDefault="00347B91">
      <w:pPr>
        <w:spacing w:before="28" w:after="0" w:line="100" w:lineRule="atLeast"/>
        <w:jc w:val="center"/>
        <w:rPr>
          <w:sz w:val="24"/>
          <w:szCs w:val="24"/>
        </w:rPr>
      </w:pPr>
      <w:r w:rsidRPr="00F8653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Человек - техника (8 час)</w:t>
      </w:r>
    </w:p>
    <w:p w:rsidR="000A19E3" w:rsidRPr="00F8653A" w:rsidRDefault="00347B91">
      <w:pPr>
        <w:spacing w:before="28" w:after="0" w:line="100" w:lineRule="atLeast"/>
        <w:ind w:firstLine="708"/>
        <w:jc w:val="both"/>
        <w:rPr>
          <w:sz w:val="24"/>
          <w:szCs w:val="24"/>
        </w:rPr>
      </w:pPr>
      <w:r w:rsidRPr="00F865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Предприятия нашего города. Профессии </w:t>
      </w:r>
      <w:proofErr w:type="gramStart"/>
      <w:r w:rsidRPr="00F8653A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отважных</w:t>
      </w:r>
      <w:proofErr w:type="gramEnd"/>
      <w:r w:rsidRPr="00F8653A">
        <w:rPr>
          <w:rFonts w:ascii="Times New Roman" w:eastAsia="Times New Roman" w:hAnsi="Times New Roman" w:cs="Times New Roman"/>
          <w:sz w:val="24"/>
          <w:szCs w:val="24"/>
          <w:lang w:eastAsia="ru-RU"/>
        </w:rPr>
        <w:t>: охранник, полицейский, пожарный, военный.  Введение понятия экстремальная ситуация. Древнейшая профессия каменщик – профессия мужественного мужчины. Знакомство с профессией каскадер. Знакомство с профессией геолог.</w:t>
      </w:r>
    </w:p>
    <w:p w:rsidR="000A19E3" w:rsidRPr="00F8653A" w:rsidRDefault="00347B91">
      <w:pPr>
        <w:spacing w:before="28" w:after="28" w:line="100" w:lineRule="atLeast"/>
        <w:jc w:val="center"/>
        <w:rPr>
          <w:sz w:val="24"/>
          <w:szCs w:val="24"/>
        </w:rPr>
      </w:pPr>
      <w:r w:rsidRPr="00F8653A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Человек – художественный образ (7час)</w:t>
      </w:r>
    </w:p>
    <w:p w:rsidR="000A19E3" w:rsidRPr="00F8653A" w:rsidRDefault="00347B91">
      <w:pPr>
        <w:spacing w:before="28" w:after="0" w:line="100" w:lineRule="atLeast"/>
        <w:ind w:firstLine="708"/>
        <w:jc w:val="both"/>
        <w:rPr>
          <w:sz w:val="24"/>
          <w:szCs w:val="24"/>
        </w:rPr>
      </w:pPr>
      <w:r w:rsidRPr="00F865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Профессия – путешественник. Знакомство с профессией археолог.  Введение понятий раскопки, экспедиция. Знакомство с профессией экскурсовод. </w:t>
      </w:r>
      <w:r w:rsidRPr="00F8653A">
        <w:rPr>
          <w:rStyle w:val="c6"/>
          <w:rFonts w:ascii="Times New Roman" w:hAnsi="Times New Roman" w:cs="Times New Roman"/>
          <w:sz w:val="24"/>
          <w:szCs w:val="24"/>
        </w:rPr>
        <w:t>Знакомство с профессией цветовод.</w:t>
      </w:r>
      <w:r w:rsidRPr="00F8653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8653A">
        <w:rPr>
          <w:rFonts w:ascii="Times New Roman" w:hAnsi="Times New Roman" w:cs="Times New Roman"/>
          <w:color w:val="000000"/>
          <w:sz w:val="24"/>
          <w:szCs w:val="24"/>
        </w:rPr>
        <w:t>Ландшафтный дизайнер. Знакомство с профессиями фоторепортер, корреспондент.</w:t>
      </w:r>
      <w:r w:rsidRPr="00F8653A">
        <w:rPr>
          <w:rFonts w:ascii="Times New Roman" w:hAnsi="Times New Roman"/>
          <w:sz w:val="24"/>
          <w:szCs w:val="24"/>
        </w:rPr>
        <w:t xml:space="preserve"> </w:t>
      </w:r>
      <w:r w:rsidRPr="00F8653A">
        <w:rPr>
          <w:rFonts w:ascii="Times New Roman" w:hAnsi="Times New Roman" w:cs="Times New Roman"/>
          <w:sz w:val="24"/>
          <w:szCs w:val="24"/>
        </w:rPr>
        <w:t xml:space="preserve">Описание профессии  иллюстратора. Виды деятельности: иллюстрирование печатных изданий, книг, сборников; разработка дизайна книги, брошюры. Современные иллюстраторы. </w:t>
      </w:r>
      <w:r w:rsidRPr="00F8653A">
        <w:rPr>
          <w:rFonts w:ascii="Times New Roman" w:hAnsi="Times New Roman"/>
          <w:sz w:val="24"/>
          <w:szCs w:val="24"/>
        </w:rPr>
        <w:t>Эволюция профессий – как меняются условия труда и трудовые обязанности в век прогресса. Как рождаются новые профессии.</w:t>
      </w:r>
      <w:r w:rsidRPr="00F8653A">
        <w:rPr>
          <w:rStyle w:val="c6"/>
          <w:sz w:val="24"/>
          <w:szCs w:val="24"/>
        </w:rPr>
        <w:t xml:space="preserve"> </w:t>
      </w:r>
    </w:p>
    <w:p w:rsidR="000A19E3" w:rsidRPr="00F8653A" w:rsidRDefault="000A19E3">
      <w:pPr>
        <w:spacing w:before="28" w:after="0" w:line="100" w:lineRule="atLeast"/>
        <w:ind w:firstLine="708"/>
        <w:jc w:val="both"/>
        <w:rPr>
          <w:sz w:val="24"/>
          <w:szCs w:val="24"/>
        </w:rPr>
      </w:pPr>
    </w:p>
    <w:tbl>
      <w:tblPr>
        <w:tblW w:w="0" w:type="auto"/>
        <w:tblInd w:w="37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318"/>
      </w:tblGrid>
      <w:tr w:rsidR="000A19E3" w:rsidRPr="00F8653A" w:rsidTr="00F8653A">
        <w:trPr>
          <w:trHeight w:val="2340"/>
        </w:trPr>
        <w:tc>
          <w:tcPr>
            <w:tcW w:w="9318" w:type="dxa"/>
            <w:shd w:val="clear" w:color="auto" w:fill="auto"/>
          </w:tcPr>
          <w:p w:rsidR="000A19E3" w:rsidRPr="00F8653A" w:rsidRDefault="00347B91">
            <w:pPr>
              <w:spacing w:before="28" w:after="28" w:line="100" w:lineRule="atLeast"/>
              <w:jc w:val="center"/>
              <w:rPr>
                <w:sz w:val="24"/>
                <w:szCs w:val="24"/>
              </w:rPr>
            </w:pPr>
            <w:r w:rsidRPr="00F8653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Календарно-тематическое планирование</w:t>
            </w:r>
          </w:p>
          <w:p w:rsidR="000A19E3" w:rsidRPr="00F8653A" w:rsidRDefault="000A19E3">
            <w:pPr>
              <w:spacing w:after="0" w:line="100" w:lineRule="atLeast"/>
              <w:jc w:val="center"/>
              <w:rPr>
                <w:sz w:val="24"/>
                <w:szCs w:val="24"/>
              </w:rPr>
            </w:pPr>
          </w:p>
          <w:tbl>
            <w:tblPr>
              <w:tblW w:w="0" w:type="auto"/>
              <w:tblInd w:w="113" w:type="dxa"/>
              <w:tblBorders>
                <w:top w:val="single" w:sz="4" w:space="0" w:color="000001"/>
                <w:left w:val="single" w:sz="4" w:space="0" w:color="000001"/>
                <w:bottom w:val="single" w:sz="4" w:space="0" w:color="000001"/>
                <w:right w:val="single" w:sz="4" w:space="0" w:color="00000A"/>
                <w:insideH w:val="single" w:sz="4" w:space="0" w:color="000001"/>
                <w:insideV w:val="single" w:sz="4" w:space="0" w:color="00000A"/>
              </w:tblBorders>
              <w:tblLook w:val="0000" w:firstRow="0" w:lastRow="0" w:firstColumn="0" w:lastColumn="0" w:noHBand="0" w:noVBand="0"/>
            </w:tblPr>
            <w:tblGrid>
              <w:gridCol w:w="1040"/>
              <w:gridCol w:w="1075"/>
              <w:gridCol w:w="5688"/>
              <w:gridCol w:w="1392"/>
            </w:tblGrid>
            <w:tr w:rsidR="000A19E3" w:rsidRPr="00F8653A">
              <w:tc>
                <w:tcPr>
                  <w:tcW w:w="1057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A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bCs/>
                      <w:color w:val="000000"/>
                      <w:sz w:val="24"/>
                      <w:szCs w:val="24"/>
                      <w:lang w:eastAsia="ru-RU"/>
                    </w:rPr>
                    <w:t>№ п\</w:t>
                  </w:r>
                  <w:proofErr w:type="gramStart"/>
                  <w:r w:rsidRPr="00F8653A">
                    <w:rPr>
                      <w:rFonts w:ascii="Times New Roman" w:eastAsia="Times New Roman" w:hAnsi="Times New Roman" w:cs="Times New Roman"/>
                      <w:bCs/>
                      <w:color w:val="000000"/>
                      <w:sz w:val="24"/>
                      <w:szCs w:val="24"/>
                      <w:lang w:eastAsia="ru-RU"/>
                    </w:rPr>
                    <w:t>п</w:t>
                  </w:r>
                  <w:proofErr w:type="gramEnd"/>
                </w:p>
              </w:tc>
              <w:tc>
                <w:tcPr>
                  <w:tcW w:w="1069" w:type="dxa"/>
                  <w:tcBorders>
                    <w:top w:val="single" w:sz="4" w:space="0" w:color="000001"/>
                    <w:left w:val="single" w:sz="4" w:space="0" w:color="00000A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Дата</w:t>
                  </w:r>
                </w:p>
              </w:tc>
              <w:tc>
                <w:tcPr>
                  <w:tcW w:w="58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bCs/>
                      <w:color w:val="000000"/>
                      <w:sz w:val="24"/>
                      <w:szCs w:val="24"/>
                      <w:lang w:eastAsia="ru-RU"/>
                    </w:rPr>
                    <w:t>Тема</w:t>
                  </w:r>
                </w:p>
              </w:tc>
              <w:tc>
                <w:tcPr>
                  <w:tcW w:w="14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A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bCs/>
                      <w:color w:val="000000"/>
                      <w:sz w:val="24"/>
                      <w:szCs w:val="24"/>
                      <w:lang w:eastAsia="ru-RU"/>
                    </w:rPr>
                    <w:t>Кол-во часов</w:t>
                  </w:r>
                </w:p>
              </w:tc>
            </w:tr>
            <w:tr w:rsidR="000A19E3" w:rsidRPr="00F8653A">
              <w:tc>
                <w:tcPr>
                  <w:tcW w:w="9350" w:type="dxa"/>
                  <w:gridSpan w:val="4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A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bCs/>
                      <w:color w:val="000000"/>
                      <w:sz w:val="24"/>
                      <w:szCs w:val="24"/>
                      <w:lang w:eastAsia="ru-RU"/>
                    </w:rPr>
                    <w:t>Раздел 1. «Человек – природа» (9 ч)</w:t>
                  </w:r>
                </w:p>
              </w:tc>
            </w:tr>
            <w:tr w:rsidR="000A19E3" w:rsidRPr="00F8653A">
              <w:trPr>
                <w:trHeight w:val="604"/>
              </w:trPr>
              <w:tc>
                <w:tcPr>
                  <w:tcW w:w="1057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A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  <w:tc>
                <w:tcPr>
                  <w:tcW w:w="1069" w:type="dxa"/>
                  <w:tcBorders>
                    <w:top w:val="single" w:sz="4" w:space="0" w:color="000001"/>
                    <w:left w:val="single" w:sz="4" w:space="0" w:color="00000A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0A19E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58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both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 xml:space="preserve">Вводное занятие. </w:t>
                  </w:r>
                </w:p>
                <w:p w:rsidR="000A19E3" w:rsidRPr="00F8653A" w:rsidRDefault="00347B91">
                  <w:pPr>
                    <w:spacing w:after="0" w:line="100" w:lineRule="atLeast"/>
                    <w:jc w:val="both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Особенности и назначение профессий</w:t>
                  </w:r>
                </w:p>
              </w:tc>
              <w:tc>
                <w:tcPr>
                  <w:tcW w:w="14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0A19E3" w:rsidRPr="00F8653A">
              <w:tc>
                <w:tcPr>
                  <w:tcW w:w="1057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A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2</w:t>
                  </w:r>
                </w:p>
              </w:tc>
              <w:tc>
                <w:tcPr>
                  <w:tcW w:w="1069" w:type="dxa"/>
                  <w:tcBorders>
                    <w:top w:val="single" w:sz="4" w:space="0" w:color="000001"/>
                    <w:left w:val="single" w:sz="4" w:space="0" w:color="00000A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0A19E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58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both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Забытая профессия</w:t>
                  </w:r>
                </w:p>
              </w:tc>
              <w:tc>
                <w:tcPr>
                  <w:tcW w:w="14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0A19E3" w:rsidRPr="00F8653A">
              <w:tc>
                <w:tcPr>
                  <w:tcW w:w="1057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A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3</w:t>
                  </w:r>
                </w:p>
              </w:tc>
              <w:tc>
                <w:tcPr>
                  <w:tcW w:w="1069" w:type="dxa"/>
                  <w:tcBorders>
                    <w:top w:val="single" w:sz="4" w:space="0" w:color="000001"/>
                    <w:left w:val="single" w:sz="4" w:space="0" w:color="00000A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0A19E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58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both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В сельском хозяйстве</w:t>
                  </w:r>
                </w:p>
              </w:tc>
              <w:tc>
                <w:tcPr>
                  <w:tcW w:w="14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0A19E3" w:rsidRPr="00F8653A">
              <w:tc>
                <w:tcPr>
                  <w:tcW w:w="1057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A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4</w:t>
                  </w:r>
                </w:p>
              </w:tc>
              <w:tc>
                <w:tcPr>
                  <w:tcW w:w="1069" w:type="dxa"/>
                  <w:tcBorders>
                    <w:top w:val="single" w:sz="4" w:space="0" w:color="000001"/>
                    <w:left w:val="single" w:sz="4" w:space="0" w:color="00000A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  <w:vAlign w:val="center"/>
                </w:tcPr>
                <w:p w:rsidR="000A19E3" w:rsidRPr="00F8653A" w:rsidRDefault="000A19E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58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both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Труд в почёте любой!</w:t>
                  </w:r>
                </w:p>
              </w:tc>
              <w:tc>
                <w:tcPr>
                  <w:tcW w:w="14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0A19E3" w:rsidRPr="00F8653A">
              <w:tc>
                <w:tcPr>
                  <w:tcW w:w="1057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A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5</w:t>
                  </w:r>
                </w:p>
              </w:tc>
              <w:tc>
                <w:tcPr>
                  <w:tcW w:w="1069" w:type="dxa"/>
                  <w:tcBorders>
                    <w:top w:val="single" w:sz="4" w:space="0" w:color="000001"/>
                    <w:left w:val="single" w:sz="4" w:space="0" w:color="00000A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  <w:vAlign w:val="center"/>
                </w:tcPr>
                <w:p w:rsidR="000A19E3" w:rsidRPr="00F8653A" w:rsidRDefault="000A19E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58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both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Специалист по охране леса</w:t>
                  </w:r>
                </w:p>
              </w:tc>
              <w:tc>
                <w:tcPr>
                  <w:tcW w:w="14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0A19E3" w:rsidRPr="00F8653A">
              <w:tc>
                <w:tcPr>
                  <w:tcW w:w="1057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A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6</w:t>
                  </w:r>
                </w:p>
              </w:tc>
              <w:tc>
                <w:tcPr>
                  <w:tcW w:w="1069" w:type="dxa"/>
                  <w:tcBorders>
                    <w:top w:val="single" w:sz="4" w:space="0" w:color="000001"/>
                    <w:left w:val="single" w:sz="4" w:space="0" w:color="00000A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  <w:vAlign w:val="center"/>
                </w:tcPr>
                <w:p w:rsidR="000A19E3" w:rsidRPr="00F8653A" w:rsidRDefault="000A19E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58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both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Профессия геодезист</w:t>
                  </w:r>
                </w:p>
              </w:tc>
              <w:tc>
                <w:tcPr>
                  <w:tcW w:w="14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0A19E3" w:rsidRPr="00F8653A">
              <w:tc>
                <w:tcPr>
                  <w:tcW w:w="1057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A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7</w:t>
                  </w:r>
                </w:p>
              </w:tc>
              <w:tc>
                <w:tcPr>
                  <w:tcW w:w="1069" w:type="dxa"/>
                  <w:tcBorders>
                    <w:top w:val="single" w:sz="4" w:space="0" w:color="000001"/>
                    <w:left w:val="single" w:sz="4" w:space="0" w:color="00000A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  <w:vAlign w:val="center"/>
                </w:tcPr>
                <w:p w:rsidR="000A19E3" w:rsidRPr="00F8653A" w:rsidRDefault="000A19E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58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both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Ветеринар и  зоотехник</w:t>
                  </w:r>
                </w:p>
              </w:tc>
              <w:tc>
                <w:tcPr>
                  <w:tcW w:w="14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0A19E3" w:rsidRPr="00F8653A">
              <w:tc>
                <w:tcPr>
                  <w:tcW w:w="1057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A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8</w:t>
                  </w:r>
                </w:p>
              </w:tc>
              <w:tc>
                <w:tcPr>
                  <w:tcW w:w="1069" w:type="dxa"/>
                  <w:tcBorders>
                    <w:top w:val="single" w:sz="4" w:space="0" w:color="000001"/>
                    <w:left w:val="single" w:sz="4" w:space="0" w:color="00000A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  <w:vAlign w:val="center"/>
                </w:tcPr>
                <w:p w:rsidR="000A19E3" w:rsidRPr="00F8653A" w:rsidRDefault="000A19E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58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both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Мой четвероногий друг</w:t>
                  </w:r>
                </w:p>
              </w:tc>
              <w:tc>
                <w:tcPr>
                  <w:tcW w:w="14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0A19E3" w:rsidRPr="00F8653A">
              <w:tc>
                <w:tcPr>
                  <w:tcW w:w="1057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A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9</w:t>
                  </w:r>
                </w:p>
              </w:tc>
              <w:tc>
                <w:tcPr>
                  <w:tcW w:w="1069" w:type="dxa"/>
                  <w:tcBorders>
                    <w:top w:val="single" w:sz="4" w:space="0" w:color="000001"/>
                    <w:left w:val="single" w:sz="4" w:space="0" w:color="00000A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  <w:vAlign w:val="center"/>
                </w:tcPr>
                <w:p w:rsidR="000A19E3" w:rsidRPr="00F8653A" w:rsidRDefault="000A19E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58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«Экологический суд»: пробуем себя в роли защитников животных</w:t>
                  </w:r>
                </w:p>
              </w:tc>
              <w:tc>
                <w:tcPr>
                  <w:tcW w:w="14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A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0A19E3" w:rsidRPr="00F8653A">
              <w:tc>
                <w:tcPr>
                  <w:tcW w:w="9350" w:type="dxa"/>
                  <w:gridSpan w:val="4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A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bCs/>
                      <w:color w:val="000000"/>
                      <w:sz w:val="24"/>
                      <w:szCs w:val="24"/>
                      <w:lang w:eastAsia="ru-RU"/>
                    </w:rPr>
                    <w:t>Раздел 2. «Человек – человек» (9 ч)</w:t>
                  </w:r>
                </w:p>
              </w:tc>
            </w:tr>
            <w:tr w:rsidR="000A19E3" w:rsidRPr="00F8653A">
              <w:tc>
                <w:tcPr>
                  <w:tcW w:w="1040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A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10</w:t>
                  </w:r>
                </w:p>
              </w:tc>
              <w:tc>
                <w:tcPr>
                  <w:tcW w:w="1087" w:type="dxa"/>
                  <w:tcBorders>
                    <w:top w:val="single" w:sz="4" w:space="0" w:color="000001"/>
                    <w:left w:val="single" w:sz="4" w:space="0" w:color="00000A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  <w:vAlign w:val="center"/>
                </w:tcPr>
                <w:p w:rsidR="000A19E3" w:rsidRPr="00F8653A" w:rsidRDefault="000A19E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58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 xml:space="preserve">Трудовая история моей семьи. </w:t>
                  </w:r>
                </w:p>
              </w:tc>
              <w:tc>
                <w:tcPr>
                  <w:tcW w:w="1411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0A19E3" w:rsidRPr="00F8653A">
              <w:tc>
                <w:tcPr>
                  <w:tcW w:w="1040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A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11</w:t>
                  </w:r>
                </w:p>
              </w:tc>
              <w:tc>
                <w:tcPr>
                  <w:tcW w:w="1087" w:type="dxa"/>
                  <w:tcBorders>
                    <w:top w:val="single" w:sz="4" w:space="0" w:color="000001"/>
                    <w:left w:val="single" w:sz="4" w:space="0" w:color="00000A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  <w:vAlign w:val="center"/>
                </w:tcPr>
                <w:p w:rsidR="000A19E3" w:rsidRPr="00F8653A" w:rsidRDefault="000A19E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58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both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Трудовая гордость моей семьи</w:t>
                  </w:r>
                </w:p>
              </w:tc>
              <w:tc>
                <w:tcPr>
                  <w:tcW w:w="1411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0A19E3" w:rsidRPr="00F8653A">
              <w:tc>
                <w:tcPr>
                  <w:tcW w:w="1040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A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12</w:t>
                  </w:r>
                </w:p>
              </w:tc>
              <w:tc>
                <w:tcPr>
                  <w:tcW w:w="1087" w:type="dxa"/>
                  <w:tcBorders>
                    <w:top w:val="single" w:sz="4" w:space="0" w:color="000001"/>
                    <w:left w:val="single" w:sz="4" w:space="0" w:color="00000A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  <w:vAlign w:val="center"/>
                </w:tcPr>
                <w:p w:rsidR="000A19E3" w:rsidRPr="00F8653A" w:rsidRDefault="000A19E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58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Семейные династии</w:t>
                  </w:r>
                </w:p>
              </w:tc>
              <w:tc>
                <w:tcPr>
                  <w:tcW w:w="1411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0A19E3" w:rsidRPr="00F8653A">
              <w:tc>
                <w:tcPr>
                  <w:tcW w:w="1040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A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13</w:t>
                  </w:r>
                </w:p>
              </w:tc>
              <w:tc>
                <w:tcPr>
                  <w:tcW w:w="1087" w:type="dxa"/>
                  <w:tcBorders>
                    <w:top w:val="single" w:sz="4" w:space="0" w:color="000001"/>
                    <w:left w:val="single" w:sz="4" w:space="0" w:color="00000A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  <w:vAlign w:val="center"/>
                </w:tcPr>
                <w:p w:rsidR="000A19E3" w:rsidRPr="00F8653A" w:rsidRDefault="000A19E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58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Вот у Коли, например, мама - милиционер</w:t>
                  </w:r>
                </w:p>
              </w:tc>
              <w:tc>
                <w:tcPr>
                  <w:tcW w:w="1411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0A19E3" w:rsidRPr="00F8653A">
              <w:tc>
                <w:tcPr>
                  <w:tcW w:w="1040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A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14</w:t>
                  </w:r>
                </w:p>
              </w:tc>
              <w:tc>
                <w:tcPr>
                  <w:tcW w:w="1087" w:type="dxa"/>
                  <w:tcBorders>
                    <w:top w:val="single" w:sz="4" w:space="0" w:color="000001"/>
                    <w:left w:val="single" w:sz="4" w:space="0" w:color="00000A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  <w:vAlign w:val="center"/>
                </w:tcPr>
                <w:p w:rsidR="000A19E3" w:rsidRPr="00F8653A" w:rsidRDefault="000A19E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58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both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Мама – лётчик? Что ж такого?</w:t>
                  </w:r>
                </w:p>
              </w:tc>
              <w:tc>
                <w:tcPr>
                  <w:tcW w:w="1411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0A19E3" w:rsidRPr="00F8653A">
              <w:tc>
                <w:tcPr>
                  <w:tcW w:w="1040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A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lastRenderedPageBreak/>
                    <w:t>15</w:t>
                  </w:r>
                </w:p>
              </w:tc>
              <w:tc>
                <w:tcPr>
                  <w:tcW w:w="1087" w:type="dxa"/>
                  <w:tcBorders>
                    <w:top w:val="single" w:sz="4" w:space="0" w:color="000001"/>
                    <w:left w:val="single" w:sz="4" w:space="0" w:color="00000A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  <w:vAlign w:val="center"/>
                </w:tcPr>
                <w:p w:rsidR="000A19E3" w:rsidRPr="00F8653A" w:rsidRDefault="000A19E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58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both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Быть нужным людям</w:t>
                  </w:r>
                </w:p>
              </w:tc>
              <w:tc>
                <w:tcPr>
                  <w:tcW w:w="1411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0A19E3" w:rsidRPr="00F8653A">
              <w:tc>
                <w:tcPr>
                  <w:tcW w:w="1040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A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16</w:t>
                  </w:r>
                </w:p>
              </w:tc>
              <w:tc>
                <w:tcPr>
                  <w:tcW w:w="1087" w:type="dxa"/>
                  <w:tcBorders>
                    <w:top w:val="single" w:sz="4" w:space="0" w:color="000001"/>
                    <w:left w:val="single" w:sz="4" w:space="0" w:color="00000A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  <w:vAlign w:val="center"/>
                </w:tcPr>
                <w:p w:rsidR="000A19E3" w:rsidRPr="00F8653A" w:rsidRDefault="000A19E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58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both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Сердце отдаю детям. Профессия учитель</w:t>
                  </w:r>
                </w:p>
              </w:tc>
              <w:tc>
                <w:tcPr>
                  <w:tcW w:w="1411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0A19E3" w:rsidRPr="00F8653A">
              <w:tc>
                <w:tcPr>
                  <w:tcW w:w="1040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A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17</w:t>
                  </w:r>
                </w:p>
              </w:tc>
              <w:tc>
                <w:tcPr>
                  <w:tcW w:w="1087" w:type="dxa"/>
                  <w:tcBorders>
                    <w:top w:val="single" w:sz="4" w:space="0" w:color="000001"/>
                    <w:left w:val="single" w:sz="4" w:space="0" w:color="00000A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  <w:vAlign w:val="center"/>
                </w:tcPr>
                <w:p w:rsidR="000A19E3" w:rsidRPr="00F8653A" w:rsidRDefault="000A19E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58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both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Самая лучшая профессия</w:t>
                  </w:r>
                </w:p>
              </w:tc>
              <w:tc>
                <w:tcPr>
                  <w:tcW w:w="1411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0A19E3" w:rsidRPr="00F8653A">
              <w:tc>
                <w:tcPr>
                  <w:tcW w:w="1040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A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18</w:t>
                  </w:r>
                </w:p>
              </w:tc>
              <w:tc>
                <w:tcPr>
                  <w:tcW w:w="1087" w:type="dxa"/>
                  <w:tcBorders>
                    <w:top w:val="single" w:sz="4" w:space="0" w:color="000001"/>
                    <w:left w:val="single" w:sz="4" w:space="0" w:color="00000A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  <w:vAlign w:val="center"/>
                </w:tcPr>
                <w:p w:rsidR="000A19E3" w:rsidRPr="00F8653A" w:rsidRDefault="000A19E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58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both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Профессия модельер</w:t>
                  </w:r>
                </w:p>
              </w:tc>
              <w:tc>
                <w:tcPr>
                  <w:tcW w:w="1411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A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0A19E3" w:rsidRPr="00F8653A">
              <w:tc>
                <w:tcPr>
                  <w:tcW w:w="9350" w:type="dxa"/>
                  <w:gridSpan w:val="4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A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bCs/>
                      <w:color w:val="000000"/>
                      <w:sz w:val="24"/>
                      <w:szCs w:val="24"/>
                      <w:lang w:eastAsia="ru-RU"/>
                    </w:rPr>
                    <w:t>Раздел 3. «Человек – техника» (8 ч)</w:t>
                  </w:r>
                </w:p>
              </w:tc>
            </w:tr>
            <w:tr w:rsidR="000A19E3" w:rsidRPr="00F8653A">
              <w:tc>
                <w:tcPr>
                  <w:tcW w:w="1040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A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19</w:t>
                  </w:r>
                </w:p>
              </w:tc>
              <w:tc>
                <w:tcPr>
                  <w:tcW w:w="1087" w:type="dxa"/>
                  <w:tcBorders>
                    <w:top w:val="single" w:sz="4" w:space="0" w:color="000001"/>
                    <w:left w:val="single" w:sz="4" w:space="0" w:color="00000A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  <w:vAlign w:val="center"/>
                </w:tcPr>
                <w:p w:rsidR="000A19E3" w:rsidRPr="00F8653A" w:rsidRDefault="000A19E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58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both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В сфере обслуживания</w:t>
                  </w:r>
                </w:p>
              </w:tc>
              <w:tc>
                <w:tcPr>
                  <w:tcW w:w="1411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0A19E3" w:rsidRPr="00F8653A">
              <w:tc>
                <w:tcPr>
                  <w:tcW w:w="1040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A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20</w:t>
                  </w:r>
                </w:p>
              </w:tc>
              <w:tc>
                <w:tcPr>
                  <w:tcW w:w="1087" w:type="dxa"/>
                  <w:tcBorders>
                    <w:top w:val="single" w:sz="4" w:space="0" w:color="000001"/>
                    <w:left w:val="single" w:sz="4" w:space="0" w:color="00000A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  <w:vAlign w:val="center"/>
                </w:tcPr>
                <w:p w:rsidR="000A19E3" w:rsidRPr="00F8653A" w:rsidRDefault="000A19E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58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both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Многообразие рабочих профессий</w:t>
                  </w:r>
                </w:p>
              </w:tc>
              <w:tc>
                <w:tcPr>
                  <w:tcW w:w="1411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0A19E3" w:rsidRPr="00F8653A">
              <w:tc>
                <w:tcPr>
                  <w:tcW w:w="1040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A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21</w:t>
                  </w:r>
                </w:p>
              </w:tc>
              <w:tc>
                <w:tcPr>
                  <w:tcW w:w="1087" w:type="dxa"/>
                  <w:tcBorders>
                    <w:top w:val="single" w:sz="4" w:space="0" w:color="000001"/>
                    <w:left w:val="single" w:sz="4" w:space="0" w:color="00000A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  <w:vAlign w:val="center"/>
                </w:tcPr>
                <w:p w:rsidR="000A19E3" w:rsidRPr="00F8653A" w:rsidRDefault="000A19E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58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both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 xml:space="preserve">Профессии </w:t>
                  </w:r>
                  <w:proofErr w:type="gramStart"/>
                  <w:r w:rsidRPr="00F8653A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отважных</w:t>
                  </w:r>
                  <w:proofErr w:type="gramEnd"/>
                </w:p>
              </w:tc>
              <w:tc>
                <w:tcPr>
                  <w:tcW w:w="1411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0A19E3" w:rsidRPr="00F8653A">
              <w:tc>
                <w:tcPr>
                  <w:tcW w:w="1040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A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22</w:t>
                  </w:r>
                </w:p>
              </w:tc>
              <w:tc>
                <w:tcPr>
                  <w:tcW w:w="1087" w:type="dxa"/>
                  <w:tcBorders>
                    <w:top w:val="single" w:sz="4" w:space="0" w:color="000001"/>
                    <w:left w:val="single" w:sz="4" w:space="0" w:color="00000A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  <w:vAlign w:val="center"/>
                </w:tcPr>
                <w:p w:rsidR="000A19E3" w:rsidRPr="00F8653A" w:rsidRDefault="000A19E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58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both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На борьбу с огнём</w:t>
                  </w:r>
                </w:p>
              </w:tc>
              <w:tc>
                <w:tcPr>
                  <w:tcW w:w="1411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0A19E3" w:rsidRPr="00F8653A">
              <w:tc>
                <w:tcPr>
                  <w:tcW w:w="1040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A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23</w:t>
                  </w:r>
                </w:p>
              </w:tc>
              <w:tc>
                <w:tcPr>
                  <w:tcW w:w="1087" w:type="dxa"/>
                  <w:tcBorders>
                    <w:top w:val="single" w:sz="4" w:space="0" w:color="000001"/>
                    <w:left w:val="single" w:sz="4" w:space="0" w:color="00000A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  <w:vAlign w:val="center"/>
                </w:tcPr>
                <w:p w:rsidR="000A19E3" w:rsidRPr="00F8653A" w:rsidRDefault="000A19E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58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both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Профессия – спасатель</w:t>
                  </w:r>
                </w:p>
              </w:tc>
              <w:tc>
                <w:tcPr>
                  <w:tcW w:w="1411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0A19E3" w:rsidRPr="00F8653A">
              <w:tc>
                <w:tcPr>
                  <w:tcW w:w="1040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A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24</w:t>
                  </w:r>
                </w:p>
              </w:tc>
              <w:tc>
                <w:tcPr>
                  <w:tcW w:w="1087" w:type="dxa"/>
                  <w:tcBorders>
                    <w:top w:val="single" w:sz="4" w:space="0" w:color="000001"/>
                    <w:left w:val="single" w:sz="4" w:space="0" w:color="00000A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  <w:vAlign w:val="center"/>
                </w:tcPr>
                <w:p w:rsidR="000A19E3" w:rsidRPr="00F8653A" w:rsidRDefault="000A19E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58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both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Праздник в городе мастеров</w:t>
                  </w:r>
                </w:p>
              </w:tc>
              <w:tc>
                <w:tcPr>
                  <w:tcW w:w="1411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0A19E3" w:rsidRPr="00F8653A">
              <w:tc>
                <w:tcPr>
                  <w:tcW w:w="1040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A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25</w:t>
                  </w:r>
                </w:p>
              </w:tc>
              <w:tc>
                <w:tcPr>
                  <w:tcW w:w="1087" w:type="dxa"/>
                  <w:tcBorders>
                    <w:top w:val="single" w:sz="4" w:space="0" w:color="000001"/>
                    <w:left w:val="single" w:sz="4" w:space="0" w:color="00000A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  <w:vAlign w:val="center"/>
                </w:tcPr>
                <w:p w:rsidR="000A19E3" w:rsidRPr="00F8653A" w:rsidRDefault="000A19E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58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both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Профессия моего папы очень интересна и необычна</w:t>
                  </w:r>
                </w:p>
              </w:tc>
              <w:tc>
                <w:tcPr>
                  <w:tcW w:w="1411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0A19E3" w:rsidRPr="00F8653A">
              <w:tc>
                <w:tcPr>
                  <w:tcW w:w="1040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A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26</w:t>
                  </w:r>
                </w:p>
              </w:tc>
              <w:tc>
                <w:tcPr>
                  <w:tcW w:w="1087" w:type="dxa"/>
                  <w:tcBorders>
                    <w:top w:val="single" w:sz="4" w:space="0" w:color="000001"/>
                    <w:left w:val="single" w:sz="4" w:space="0" w:color="00000A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  <w:vAlign w:val="center"/>
                </w:tcPr>
                <w:p w:rsidR="000A19E3" w:rsidRPr="00F8653A" w:rsidRDefault="000A19E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58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both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Профессия полицейского</w:t>
                  </w:r>
                </w:p>
              </w:tc>
              <w:tc>
                <w:tcPr>
                  <w:tcW w:w="1411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A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0A19E3" w:rsidRPr="00F8653A">
              <w:tc>
                <w:tcPr>
                  <w:tcW w:w="9350" w:type="dxa"/>
                  <w:gridSpan w:val="4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A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bCs/>
                      <w:color w:val="000000"/>
                      <w:sz w:val="24"/>
                      <w:szCs w:val="24"/>
                      <w:lang w:eastAsia="ru-RU"/>
                    </w:rPr>
                    <w:t>Раздел 4. «Человек – художественный образ» (7 ч)</w:t>
                  </w:r>
                </w:p>
              </w:tc>
            </w:tr>
            <w:tr w:rsidR="000A19E3" w:rsidRPr="00F8653A">
              <w:tc>
                <w:tcPr>
                  <w:tcW w:w="1057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A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27</w:t>
                  </w:r>
                </w:p>
              </w:tc>
              <w:tc>
                <w:tcPr>
                  <w:tcW w:w="1069" w:type="dxa"/>
                  <w:tcBorders>
                    <w:top w:val="single" w:sz="4" w:space="0" w:color="000001"/>
                    <w:left w:val="single" w:sz="4" w:space="0" w:color="00000A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  <w:vAlign w:val="center"/>
                </w:tcPr>
                <w:p w:rsidR="000A19E3" w:rsidRPr="00F8653A" w:rsidRDefault="000A19E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58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both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Calibri" w:hAnsi="Times New Roman" w:cs="Times New Roman"/>
                      <w:color w:val="000000"/>
                      <w:sz w:val="24"/>
                      <w:szCs w:val="24"/>
                    </w:rPr>
                    <w:t>Профессия. Что и как мы выбираем</w:t>
                  </w:r>
                </w:p>
              </w:tc>
              <w:tc>
                <w:tcPr>
                  <w:tcW w:w="14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0A19E3" w:rsidRPr="00F8653A">
              <w:tc>
                <w:tcPr>
                  <w:tcW w:w="1057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A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28</w:t>
                  </w:r>
                </w:p>
              </w:tc>
              <w:tc>
                <w:tcPr>
                  <w:tcW w:w="1069" w:type="dxa"/>
                  <w:tcBorders>
                    <w:top w:val="single" w:sz="4" w:space="0" w:color="000001"/>
                    <w:left w:val="single" w:sz="4" w:space="0" w:color="00000A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  <w:vAlign w:val="center"/>
                </w:tcPr>
                <w:p w:rsidR="000A19E3" w:rsidRPr="00F8653A" w:rsidRDefault="000A19E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58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both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Профессии такие разные</w:t>
                  </w:r>
                </w:p>
              </w:tc>
              <w:tc>
                <w:tcPr>
                  <w:tcW w:w="14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0A19E3" w:rsidRPr="00F8653A">
              <w:tc>
                <w:tcPr>
                  <w:tcW w:w="1057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A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29</w:t>
                  </w:r>
                </w:p>
              </w:tc>
              <w:tc>
                <w:tcPr>
                  <w:tcW w:w="1069" w:type="dxa"/>
                  <w:tcBorders>
                    <w:top w:val="single" w:sz="4" w:space="0" w:color="000001"/>
                    <w:left w:val="single" w:sz="4" w:space="0" w:color="00000A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  <w:vAlign w:val="center"/>
                </w:tcPr>
                <w:p w:rsidR="000A19E3" w:rsidRPr="00F8653A" w:rsidRDefault="000A19E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58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both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Путешествие в книжную страну</w:t>
                  </w:r>
                  <w:r w:rsidRPr="00F8653A">
                    <w:rPr>
                      <w:rFonts w:ascii="Times New Roman" w:eastAsia="Calibri" w:hAnsi="Times New Roman" w:cs="Times New Roman"/>
                      <w:color w:val="000000"/>
                      <w:sz w:val="24"/>
                      <w:szCs w:val="24"/>
                    </w:rPr>
                    <w:t xml:space="preserve"> «Наши друзья-книги»</w:t>
                  </w: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</w:t>
                  </w:r>
                </w:p>
              </w:tc>
              <w:tc>
                <w:tcPr>
                  <w:tcW w:w="14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0A19E3" w:rsidRPr="00F8653A">
              <w:tc>
                <w:tcPr>
                  <w:tcW w:w="1057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A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30</w:t>
                  </w:r>
                </w:p>
              </w:tc>
              <w:tc>
                <w:tcPr>
                  <w:tcW w:w="1069" w:type="dxa"/>
                  <w:tcBorders>
                    <w:top w:val="single" w:sz="4" w:space="0" w:color="000001"/>
                    <w:left w:val="single" w:sz="4" w:space="0" w:color="00000A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  <w:vAlign w:val="center"/>
                </w:tcPr>
                <w:p w:rsidR="000A19E3" w:rsidRPr="00F8653A" w:rsidRDefault="000A19E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58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both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Calibri" w:hAnsi="Times New Roman" w:cs="Times New Roman"/>
                      <w:color w:val="000000"/>
                      <w:sz w:val="24"/>
                      <w:szCs w:val="24"/>
                    </w:rPr>
                    <w:t>Как приходят вести</w:t>
                  </w:r>
                </w:p>
              </w:tc>
              <w:tc>
                <w:tcPr>
                  <w:tcW w:w="14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0A19E3" w:rsidRPr="00F8653A">
              <w:tc>
                <w:tcPr>
                  <w:tcW w:w="1057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A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31</w:t>
                  </w:r>
                </w:p>
              </w:tc>
              <w:tc>
                <w:tcPr>
                  <w:tcW w:w="1069" w:type="dxa"/>
                  <w:tcBorders>
                    <w:top w:val="single" w:sz="4" w:space="0" w:color="000001"/>
                    <w:left w:val="single" w:sz="4" w:space="0" w:color="00000A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  <w:vAlign w:val="center"/>
                </w:tcPr>
                <w:p w:rsidR="000A19E3" w:rsidRPr="00F8653A" w:rsidRDefault="000A19E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58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both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Ландшафтный дизайнер</w:t>
                  </w:r>
                </w:p>
              </w:tc>
              <w:tc>
                <w:tcPr>
                  <w:tcW w:w="14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0A19E3" w:rsidRPr="00F8653A">
              <w:tc>
                <w:tcPr>
                  <w:tcW w:w="1057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A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32</w:t>
                  </w:r>
                </w:p>
              </w:tc>
              <w:tc>
                <w:tcPr>
                  <w:tcW w:w="1069" w:type="dxa"/>
                  <w:tcBorders>
                    <w:top w:val="single" w:sz="4" w:space="0" w:color="000001"/>
                    <w:left w:val="single" w:sz="4" w:space="0" w:color="00000A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  <w:vAlign w:val="center"/>
                </w:tcPr>
                <w:p w:rsidR="000A19E3" w:rsidRPr="00F8653A" w:rsidRDefault="000A19E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58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both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Мои земляки в мире творческих профессий</w:t>
                  </w:r>
                </w:p>
              </w:tc>
              <w:tc>
                <w:tcPr>
                  <w:tcW w:w="14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0A19E3" w:rsidRPr="00F8653A">
              <w:tc>
                <w:tcPr>
                  <w:tcW w:w="1057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A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33</w:t>
                  </w:r>
                </w:p>
              </w:tc>
              <w:tc>
                <w:tcPr>
                  <w:tcW w:w="1069" w:type="dxa"/>
                  <w:tcBorders>
                    <w:top w:val="single" w:sz="4" w:space="0" w:color="000001"/>
                    <w:left w:val="single" w:sz="4" w:space="0" w:color="00000A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  <w:vAlign w:val="center"/>
                </w:tcPr>
                <w:p w:rsidR="000A19E3" w:rsidRPr="00F8653A" w:rsidRDefault="000A19E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58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both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Профессия цветовод</w:t>
                  </w:r>
                </w:p>
              </w:tc>
              <w:tc>
                <w:tcPr>
                  <w:tcW w:w="14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  <w:tr w:rsidR="000A19E3" w:rsidRPr="00F8653A">
              <w:tc>
                <w:tcPr>
                  <w:tcW w:w="1057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A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34</w:t>
                  </w:r>
                </w:p>
              </w:tc>
              <w:tc>
                <w:tcPr>
                  <w:tcW w:w="1069" w:type="dxa"/>
                  <w:tcBorders>
                    <w:top w:val="single" w:sz="4" w:space="0" w:color="000001"/>
                    <w:left w:val="single" w:sz="4" w:space="0" w:color="00000A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  <w:vAlign w:val="center"/>
                </w:tcPr>
                <w:p w:rsidR="000A19E3" w:rsidRPr="00F8653A" w:rsidRDefault="000A19E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58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both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Вся жизнь – творчество!</w:t>
                  </w:r>
                </w:p>
              </w:tc>
              <w:tc>
                <w:tcPr>
                  <w:tcW w:w="1412" w:type="dxa"/>
                  <w:tcBorders>
                    <w:top w:val="single" w:sz="4" w:space="0" w:color="000001"/>
                    <w:left w:val="single" w:sz="4" w:space="0" w:color="000001"/>
                    <w:bottom w:val="single" w:sz="4" w:space="0" w:color="000001"/>
                    <w:right w:val="single" w:sz="4" w:space="0" w:color="000001"/>
                  </w:tcBorders>
                  <w:shd w:val="clear" w:color="auto" w:fill="FFFFFF"/>
                  <w:tcMar>
                    <w:left w:w="108" w:type="dxa"/>
                  </w:tcMar>
                </w:tcPr>
                <w:p w:rsidR="000A19E3" w:rsidRPr="00F8653A" w:rsidRDefault="00347B91">
                  <w:pPr>
                    <w:spacing w:after="0" w:line="100" w:lineRule="atLeast"/>
                    <w:jc w:val="center"/>
                    <w:rPr>
                      <w:sz w:val="24"/>
                      <w:szCs w:val="24"/>
                    </w:rPr>
                  </w:pPr>
                  <w:r w:rsidRPr="00F8653A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</w:tr>
          </w:tbl>
          <w:p w:rsidR="000A19E3" w:rsidRPr="00F8653A" w:rsidRDefault="000A19E3">
            <w:pPr>
              <w:spacing w:after="0" w:line="100" w:lineRule="atLeast"/>
              <w:jc w:val="center"/>
              <w:rPr>
                <w:sz w:val="24"/>
                <w:szCs w:val="24"/>
              </w:rPr>
            </w:pPr>
          </w:p>
          <w:p w:rsidR="000A19E3" w:rsidRPr="00F8653A" w:rsidRDefault="000A19E3">
            <w:pPr>
              <w:spacing w:after="0" w:line="100" w:lineRule="atLeast"/>
              <w:jc w:val="both"/>
              <w:rPr>
                <w:sz w:val="24"/>
                <w:szCs w:val="24"/>
              </w:rPr>
            </w:pPr>
          </w:p>
        </w:tc>
      </w:tr>
    </w:tbl>
    <w:p w:rsidR="000A19E3" w:rsidRPr="00F8653A" w:rsidRDefault="000A19E3">
      <w:pPr>
        <w:jc w:val="center"/>
        <w:rPr>
          <w:sz w:val="24"/>
          <w:szCs w:val="24"/>
        </w:rPr>
      </w:pPr>
    </w:p>
    <w:sectPr w:rsidR="000A19E3" w:rsidRPr="00F8653A">
      <w:pgSz w:w="11906" w:h="16838"/>
      <w:pgMar w:top="1134" w:right="850" w:bottom="1134" w:left="1701" w:header="0" w:footer="0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21906" w:rsidRDefault="00021906" w:rsidP="00675604">
      <w:pPr>
        <w:spacing w:after="0" w:line="240" w:lineRule="auto"/>
      </w:pPr>
      <w:r>
        <w:separator/>
      </w:r>
    </w:p>
  </w:endnote>
  <w:endnote w:type="continuationSeparator" w:id="0">
    <w:p w:rsidR="00021906" w:rsidRDefault="00021906" w:rsidP="006756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NewRomanPSMT"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21906" w:rsidRDefault="00021906" w:rsidP="00675604">
      <w:pPr>
        <w:spacing w:after="0" w:line="240" w:lineRule="auto"/>
      </w:pPr>
      <w:r>
        <w:separator/>
      </w:r>
    </w:p>
  </w:footnote>
  <w:footnote w:type="continuationSeparator" w:id="0">
    <w:p w:rsidR="00021906" w:rsidRDefault="00021906" w:rsidP="0067560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16A0A2A"/>
    <w:multiLevelType w:val="multilevel"/>
    <w:tmpl w:val="18EEB17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>
    <w:nsid w:val="2AF662F5"/>
    <w:multiLevelType w:val="multilevel"/>
    <w:tmpl w:val="423EA856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0A19E3"/>
    <w:rsid w:val="00021906"/>
    <w:rsid w:val="000A19E3"/>
    <w:rsid w:val="002C1D5B"/>
    <w:rsid w:val="00347B91"/>
    <w:rsid w:val="00544EA4"/>
    <w:rsid w:val="00675604"/>
    <w:rsid w:val="00AB4244"/>
    <w:rsid w:val="00B86FBA"/>
    <w:rsid w:val="00C716BB"/>
    <w:rsid w:val="00D455B8"/>
    <w:rsid w:val="00F865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pPr>
      <w:suppressAutoHyphens/>
    </w:pPr>
    <w:rPr>
      <w:rFonts w:ascii="Calibri" w:eastAsia="SimSun" w:hAnsi="Calibri" w:cs="Calibri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6">
    <w:name w:val="c6"/>
    <w:basedOn w:val="a0"/>
  </w:style>
  <w:style w:type="character" w:customStyle="1" w:styleId="ListLabel1">
    <w:name w:val="ListLabel 1"/>
    <w:rPr>
      <w:rFonts w:eastAsia="TimesNewRomanPSMT" w:cs="Times New Roman"/>
    </w:rPr>
  </w:style>
  <w:style w:type="character" w:customStyle="1" w:styleId="ListLabel2">
    <w:name w:val="ListLabel 2"/>
    <w:rPr>
      <w:rFonts w:cs="Courier New"/>
    </w:rPr>
  </w:style>
  <w:style w:type="character" w:customStyle="1" w:styleId="ListLabel3">
    <w:name w:val="ListLabel 3"/>
    <w:rPr>
      <w:rFonts w:cs="Times New Roman"/>
    </w:rPr>
  </w:style>
  <w:style w:type="character" w:customStyle="1" w:styleId="ListLabel4">
    <w:name w:val="ListLabel 4"/>
    <w:rPr>
      <w:sz w:val="20"/>
    </w:rPr>
  </w:style>
  <w:style w:type="paragraph" w:customStyle="1" w:styleId="a3">
    <w:name w:val="Заголовок"/>
    <w:basedOn w:val="a"/>
    <w:next w:val="a4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a4">
    <w:name w:val="Body Text"/>
    <w:basedOn w:val="a"/>
    <w:pPr>
      <w:spacing w:after="120"/>
    </w:pPr>
  </w:style>
  <w:style w:type="paragraph" w:styleId="a5">
    <w:name w:val="List"/>
    <w:basedOn w:val="a4"/>
    <w:rPr>
      <w:rFonts w:cs="Mangal"/>
    </w:rPr>
  </w:style>
  <w:style w:type="paragraph" w:styleId="a6">
    <w:name w:val="Title"/>
    <w:basedOn w:val="a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a7">
    <w:name w:val="index heading"/>
    <w:basedOn w:val="a"/>
    <w:pPr>
      <w:suppressLineNumbers/>
    </w:pPr>
    <w:rPr>
      <w:rFonts w:cs="Mangal"/>
    </w:rPr>
  </w:style>
  <w:style w:type="paragraph" w:styleId="a8">
    <w:name w:val="List Paragraph"/>
    <w:basedOn w:val="a"/>
    <w:pPr>
      <w:ind w:left="720"/>
      <w:contextualSpacing/>
    </w:pPr>
  </w:style>
  <w:style w:type="paragraph" w:styleId="a9">
    <w:name w:val="Normal (Web)"/>
    <w:basedOn w:val="a"/>
    <w:pPr>
      <w:spacing w:before="28" w:after="28" w:line="10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0">
    <w:name w:val="c0"/>
    <w:basedOn w:val="a"/>
    <w:pPr>
      <w:spacing w:before="90" w:after="90" w:line="10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header"/>
    <w:basedOn w:val="a"/>
    <w:link w:val="ab"/>
    <w:uiPriority w:val="99"/>
    <w:unhideWhenUsed/>
    <w:rsid w:val="0067560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675604"/>
    <w:rPr>
      <w:rFonts w:ascii="Calibri" w:eastAsia="SimSun" w:hAnsi="Calibri" w:cs="Calibri"/>
      <w:lang w:eastAsia="en-US"/>
    </w:rPr>
  </w:style>
  <w:style w:type="paragraph" w:styleId="ac">
    <w:name w:val="footer"/>
    <w:basedOn w:val="a"/>
    <w:link w:val="ad"/>
    <w:uiPriority w:val="99"/>
    <w:unhideWhenUsed/>
    <w:rsid w:val="0067560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675604"/>
    <w:rPr>
      <w:rFonts w:ascii="Calibri" w:eastAsia="SimSun" w:hAnsi="Calibri" w:cs="Calibri"/>
      <w:lang w:eastAsia="en-US"/>
    </w:rPr>
  </w:style>
  <w:style w:type="paragraph" w:styleId="ae">
    <w:name w:val="Balloon Text"/>
    <w:basedOn w:val="a"/>
    <w:link w:val="af"/>
    <w:uiPriority w:val="99"/>
    <w:semiHidden/>
    <w:unhideWhenUsed/>
    <w:rsid w:val="00AB42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AB4244"/>
    <w:rPr>
      <w:rFonts w:ascii="Tahoma" w:eastAsia="SimSun" w:hAnsi="Tahoma" w:cs="Tahoma"/>
      <w:sz w:val="16"/>
      <w:szCs w:val="1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</Pages>
  <Words>1072</Words>
  <Characters>6112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7170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ЧС</cp:lastModifiedBy>
  <cp:revision>18</cp:revision>
  <cp:lastPrinted>2022-10-17T11:18:00Z</cp:lastPrinted>
  <dcterms:created xsi:type="dcterms:W3CDTF">2019-09-21T19:22:00Z</dcterms:created>
  <dcterms:modified xsi:type="dcterms:W3CDTF">2022-10-17T11:22:00Z</dcterms:modified>
</cp:coreProperties>
</file>