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18EE" w:rsidRPr="003E18EE" w:rsidRDefault="00285B62" w:rsidP="003E18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210300" cy="920388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9203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E18EE" w:rsidRPr="003E18EE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Рабочая программа курса внеурочной деятельности «Разговоры о </w:t>
      </w:r>
      <w:proofErr w:type="gramStart"/>
      <w:r w:rsidR="003E18EE" w:rsidRPr="003E18EE">
        <w:rPr>
          <w:rFonts w:ascii="Times New Roman" w:eastAsia="Times New Roman" w:hAnsi="Times New Roman" w:cs="Times New Roman"/>
          <w:b/>
          <w:sz w:val="24"/>
          <w:szCs w:val="24"/>
        </w:rPr>
        <w:t>важном</w:t>
      </w:r>
      <w:proofErr w:type="gramEnd"/>
      <w:r w:rsidR="003E18EE" w:rsidRPr="003E18EE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3E18EE" w:rsidRPr="003E18EE" w:rsidRDefault="0076786B" w:rsidP="003E18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="002A7FE7">
        <w:rPr>
          <w:rFonts w:ascii="Times New Roman" w:eastAsia="Times New Roman" w:hAnsi="Times New Roman" w:cs="Times New Roman"/>
          <w:b/>
          <w:sz w:val="24"/>
          <w:szCs w:val="24"/>
        </w:rPr>
        <w:t xml:space="preserve"> класс</w:t>
      </w:r>
      <w:bookmarkStart w:id="0" w:name="_GoBack"/>
      <w:bookmarkEnd w:id="0"/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3E18EE" w:rsidRPr="003E18EE" w:rsidRDefault="003E18EE" w:rsidP="003E18E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Пояснительная записка</w:t>
      </w: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Рабочая программа данного учебного курса внеурочной деятельности разработана в соответствии с требованиями: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Федерального закона от 29.12.2012 № 273 «Об образовании в Российской Федерации»;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Приказа </w:t>
      </w:r>
      <w:proofErr w:type="spellStart"/>
      <w:r w:rsidRPr="003E18EE">
        <w:rPr>
          <w:rFonts w:ascii="Times New Roman" w:eastAsia="Times New Roman" w:hAnsi="Times New Roman" w:cs="Times New Roman"/>
          <w:sz w:val="24"/>
          <w:szCs w:val="24"/>
        </w:rPr>
        <w:t>Минпросвещения</w:t>
      </w:r>
      <w:proofErr w:type="spell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от 31.05.2021 № 286</w:t>
      </w:r>
      <w:r w:rsidRPr="003E18EE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>«Об утверждении федерального государственного образовательного стандарта начального общего образования»;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Методических рекомендаций по использованию и включению в содержание процесса обучения и воспитания государственных символов Российской Федерации, направленных письмом </w:t>
      </w:r>
      <w:proofErr w:type="spellStart"/>
      <w:r w:rsidRPr="003E18EE">
        <w:rPr>
          <w:rFonts w:ascii="Times New Roman" w:eastAsia="Times New Roman" w:hAnsi="Times New Roman" w:cs="Times New Roman"/>
          <w:sz w:val="24"/>
          <w:szCs w:val="24"/>
        </w:rPr>
        <w:t>Минпросвещения</w:t>
      </w:r>
      <w:proofErr w:type="spell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от 15.04.2022 № СК-295/06;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деятельности, направленных письмом </w:t>
      </w:r>
      <w:proofErr w:type="spellStart"/>
      <w:r w:rsidRPr="003E18EE">
        <w:rPr>
          <w:rFonts w:ascii="Times New Roman" w:eastAsia="Times New Roman" w:hAnsi="Times New Roman" w:cs="Times New Roman"/>
          <w:sz w:val="24"/>
          <w:szCs w:val="24"/>
        </w:rPr>
        <w:t>Минобрнауки</w:t>
      </w:r>
      <w:proofErr w:type="spell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от 18.08.2017 № 09-1672;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Стратегии развития воспитания в Российской Федерации на период до 2025 года, утвержденной распоряжением Правительства от 29.05.2015 № 996-р; СП 2.4.3648-20;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СанПиН 1.2.3685-21;</w:t>
      </w:r>
    </w:p>
    <w:p w:rsidR="003E18EE" w:rsidRPr="003E18EE" w:rsidRDefault="003E18EE" w:rsidP="003E18EE">
      <w:pPr>
        <w:numPr>
          <w:ilvl w:val="0"/>
          <w:numId w:val="3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основной</w:t>
      </w:r>
      <w:r w:rsidRPr="003E18EE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3E18EE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программы НОО. 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Цель курса: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E18EE" w:rsidRPr="003E18EE" w:rsidRDefault="003E18EE" w:rsidP="003E18EE">
      <w:pPr>
        <w:numPr>
          <w:ilvl w:val="0"/>
          <w:numId w:val="2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формирование взглядов школьников на основе национальных ценностей через изучение центральных тем – патриотизм, гражданственность, историческое просвещение, нравственность, экология.</w:t>
      </w: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Основными</w:t>
      </w:r>
      <w:proofErr w:type="gramEnd"/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 xml:space="preserve"> задачи:</w:t>
      </w:r>
    </w:p>
    <w:p w:rsidR="003E18EE" w:rsidRPr="003E18EE" w:rsidRDefault="003E18EE" w:rsidP="003E18EE">
      <w:pPr>
        <w:numPr>
          <w:ilvl w:val="0"/>
          <w:numId w:val="1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воспитание активной гражданской позиции, духовно-нравственное и патриотическое воспитание на основе национальных ценностей;</w:t>
      </w:r>
    </w:p>
    <w:p w:rsidR="003E18EE" w:rsidRPr="003E18EE" w:rsidRDefault="003E18EE" w:rsidP="003E18EE">
      <w:pPr>
        <w:numPr>
          <w:ilvl w:val="0"/>
          <w:numId w:val="1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совершенствование навыков общения со сверстниками и коммуникативных умений;</w:t>
      </w:r>
    </w:p>
    <w:p w:rsidR="003E18EE" w:rsidRPr="003E18EE" w:rsidRDefault="003E18EE" w:rsidP="003E18EE">
      <w:pPr>
        <w:numPr>
          <w:ilvl w:val="0"/>
          <w:numId w:val="1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повышение общей культуры обучающихся, углубление их интереса к изучению и сохранению истории и культуры родного края, России;</w:t>
      </w:r>
    </w:p>
    <w:p w:rsidR="003E18EE" w:rsidRPr="003E18EE" w:rsidRDefault="003E18EE" w:rsidP="003E18EE">
      <w:pPr>
        <w:numPr>
          <w:ilvl w:val="0"/>
          <w:numId w:val="1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развитие навыков совместной деятельности со сверстниками, становление качеств, обеспечивающих успешность участия в коллективной деятельности;</w:t>
      </w:r>
    </w:p>
    <w:p w:rsidR="003E18EE" w:rsidRPr="003E18EE" w:rsidRDefault="003E18EE" w:rsidP="003E18EE">
      <w:pPr>
        <w:numPr>
          <w:ilvl w:val="0"/>
          <w:numId w:val="1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формирование культуры поведения в информационной среде.</w:t>
      </w: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3E18EE" w:rsidRPr="003E18EE" w:rsidRDefault="003E18EE" w:rsidP="003E18E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Учебный курс предназначен для обучающихся 1–4-х классов; рассчитан на 1 час в неделю/34</w:t>
      </w:r>
      <w:r w:rsidRPr="003E18EE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>часа в год в каждом классе.</w:t>
      </w:r>
    </w:p>
    <w:p w:rsidR="003E18EE" w:rsidRPr="003E18EE" w:rsidRDefault="003E18EE" w:rsidP="003E18E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Форма организации: дискуссионный клуб.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Содержание</w:t>
      </w:r>
      <w:r w:rsidRPr="003E18EE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 </w:t>
      </w: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курса внеурочной деятельности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ab/>
        <w:t>Темы занятий приурочены к государственным праздникам, знаменательным датам, традиционным праздникам, годовщинам со дня рождения известных людей – ученых, писателей, государственных деятелей и деятелей культуры: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День знаний 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Наша страна – Россия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165 лет со дня рождения К.Э.  Циолковского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музыки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lastRenderedPageBreak/>
        <w:t>День пожилого человека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День учителя 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отца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Международный день школьных библиотек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народного единства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Мы разные, мы вместе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матери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Символы России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Волонтеры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Героев Отечества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Конституции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Тема Нового года. Семейные праздники и мечты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Рождество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снятия блокады Ленинграда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160 лет со дня рождения К.С. Станиславского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Российской науки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Россия и мир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защитника Отечества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Международный женский день 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110 лет со дня рождения советского писателя и поэта, автора слов гимнов РФ и СССР С.В. Михалкова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воссоединения Крыма с Россией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Всемирный день театра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День космонавтики. Мы – первые 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Память о геноциде советского народа нацистами и их пособниками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Земли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Труда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Победы. Бессмертный полк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День детских общественных организаций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Россия – страна возможностей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Планируемые результаты освоения курса внеурочной деятельности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Личностные результаты: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становление ценностного отношения к своей Родине – России;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осознание своей этнокультурной и российской гражданской идентичности;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сопричастность к прошлому, настоящему и будущему своей страны и родного края;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уважение к своему и другим народам;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признание индивидуальности каждого человека;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проявление сопереживания, уважения и доброжелательности;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неприятие любых форм поведения, направленных на причинение физического и морального вреда другим людям;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бережное отношение к природе;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неприятие действий, приносящих вред природе.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36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Метапредметные</w:t>
      </w:r>
      <w:proofErr w:type="spellEnd"/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 xml:space="preserve"> результаты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базовые логические действия: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сравнивать объекты, устанавливать основания для сравнения, устанавливать аналогии;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объединять части объекта (объекты) по определенному признаку;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определять существенный признак для классификации, классифицировать предложенные объекты;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находить закономерности и противоречия в рассматриваемых фактах, данных и наблюдениях на основе предложенного педагогическим работником алгоритма;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базовые исследовательские действия: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определять разрыв между реальным и желательным состоянием объекта (ситуации) на основе предложенных педагогическим работником вопросов;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 помощью педагогического работника формулировать цель, планировать изменения объекта, ситуации;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сравнивать несколько вариантов решения задачи, выбирать наиболее </w:t>
      </w: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подходящий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(на основе предложенных критериев);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прогнозировать возможное развитие процессов, событий и их последствия в аналогичных или сходных ситуациях;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работа с информацией: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выбирать источник получения информации;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согласно заданному алгоритму находить в предложенном источнике информацию, представленную в явном виде;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педагогическим работником способа ее проверки;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соблюдать с помощью взрослых (педагогических работников, -</w:t>
      </w:r>
      <w:r w:rsidRPr="003E18EE">
        <w:rPr>
          <w:rFonts w:ascii="Times New Roman" w:eastAsia="Times New Roman" w:hAnsi="Times New Roman" w:cs="Times New Roman"/>
          <w:sz w:val="24"/>
          <w:szCs w:val="24"/>
        </w:rPr>
        <w:tab/>
        <w:t>родителей (законных представителей) несовершеннолетних обучающихся) правила информационной безопасности при поиске информации в интернете;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анализировать и создавать текстовую, виде</w:t>
      </w: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о-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>, графическую, звуковую информацию в соответствии с учебной задачей;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самостоятельно создавать схемы, таблицы для представления информации.</w:t>
      </w:r>
    </w:p>
    <w:p w:rsidR="0076786B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6786B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6786B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6786B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6786B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Овладение универсальными учебными коммуникативными действиями: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общение: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проявлять уважительное отношение к собеседнику, соблюдать правила ведения диалога и дискуссии;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признавать возможность существования разных точек зрения;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корректно и аргументировано высказывать свое мнение;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строить речевое высказывание в соответствии с поставленной задачей;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создавать устные и письменные тексты (описание, рассуждение, повествование);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готовить небольшие публичные выступления;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подбирать иллюстративный материал (рисунки, фото, плакаты) к тексту выступления;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совместная деятельность: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проявлять готовность руководить, выполнять поручения, подчиняться;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ответственно выполнять свою часть работы;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оценивать свой вклад в общий результат;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выполнять совместные проектные задания с опорой на предложенные образцы.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Овладение универсальными учебными регулятивными действиями: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самоорганизация: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планировать действия по решению учебной задачи для получения результата;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выстраивать последовательность выбранных действий;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самоконтроль: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устанавливать причины успеха/неудач учебной деятельности;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корректировать свои учебные действия для преодоления ошибок.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b/>
          <w:sz w:val="24"/>
          <w:szCs w:val="24"/>
        </w:rPr>
        <w:t>Предметные результаты</w:t>
      </w: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Сформировано представление: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 политическом устройстве Российского государства, его институтах, их роли в жизни общества, о его важнейших законах; о базовых национальных российских ценностях;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символах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государства — Флаге, Гербе России, о флаге и гербе субъекта Российской Федерации, в котором находится образовательное учреждение;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институтах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гражданского общества, о возможностях участия граждан в общественном управлении; правах и обязанностях гражданина России;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lastRenderedPageBreak/>
        <w:t>народах России, об их общей исторической судьбе, о единстве народов нашей страны; национальных героях и важнейших событиях истории России и ее народов;</w:t>
      </w:r>
      <w:proofErr w:type="gramEnd"/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религиозной картине мира, роли традиционных религий в развитии Российского государства, в истории и культуре нашей страны;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возможном негативном </w:t>
      </w: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влиянии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на морально-психологическое состояние человека компьютерных игр, кино, телевизионных передач, рекламы;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нравственных </w:t>
      </w: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основах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учебы, ведущей роли образования, труда и значении творчества в жизни человека и общества;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роли знаний, науки, современного производства в жизни человека и общества;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единстве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и взаимовлиянии различных видов здоровья человека: физического, нравственного (душевного), социально-психологического (здоровья семьи и школьного коллектива);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E18EE">
        <w:rPr>
          <w:rFonts w:ascii="Times New Roman" w:eastAsia="Times New Roman" w:hAnsi="Times New Roman" w:cs="Times New Roman"/>
          <w:sz w:val="24"/>
          <w:szCs w:val="24"/>
        </w:rPr>
        <w:t>влиянии</w:t>
      </w:r>
      <w:proofErr w:type="gramEnd"/>
      <w:r w:rsidRPr="003E18EE">
        <w:rPr>
          <w:rFonts w:ascii="Times New Roman" w:eastAsia="Times New Roman" w:hAnsi="Times New Roman" w:cs="Times New Roman"/>
          <w:sz w:val="24"/>
          <w:szCs w:val="24"/>
        </w:rPr>
        <w:t xml:space="preserve"> нравственности человека на состояние его здоровья и здоровья окружающих его людей; душевной и физической красоте человека;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важности физической культуры и спорта для здоровья человека, его образования, труда и творчества;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активной роли человека в природе.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Сформировано ценностное отношение: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к русскому языку как государственному, языку межнационального общения; своему национальному языку и культуре;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семье и семейным традициям;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учебе, труду и творчеству;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своему здоровью, здоровью родителей (законных представителей), членов своей семьи, педагогов, сверстников;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природе и всем формам жизни.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Сформирован интерес: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к чтению, произведениям искусства, театру, музыке, выставкам и т. п.;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общественным явлениям, понимать активную роль человека в обществе;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государственным праздникам и важнейшим событиям в жизни России, в жизни родного города;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природе, природным явлениям и формам жизни;</w:t>
      </w:r>
    </w:p>
    <w:p w:rsid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художественному творчеству.</w:t>
      </w:r>
    </w:p>
    <w:p w:rsidR="0076786B" w:rsidRPr="003E18EE" w:rsidRDefault="0076786B" w:rsidP="0076786B">
      <w:pPr>
        <w:spacing w:before="100" w:beforeAutospacing="1" w:after="0" w:afterAutospacing="1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i/>
          <w:sz w:val="24"/>
          <w:szCs w:val="24"/>
        </w:rPr>
        <w:t>Сформированы умения: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устанавливать дружеские взаимоотношения в коллективе, основанные на взаимопомощи и взаимной поддержке;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проявлять бережное, гуманное отношение ко всему живому;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соблюдать общепринятые нормы поведения в обществе;</w:t>
      </w:r>
    </w:p>
    <w:p w:rsidR="003E18EE" w:rsidRPr="003E18EE" w:rsidRDefault="003E18EE" w:rsidP="003E18EE">
      <w:pPr>
        <w:numPr>
          <w:ilvl w:val="0"/>
          <w:numId w:val="4"/>
        </w:numPr>
        <w:spacing w:before="100" w:beforeAutospacing="1" w:after="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E18EE">
        <w:rPr>
          <w:rFonts w:ascii="Times New Roman" w:eastAsia="Times New Roman" w:hAnsi="Times New Roman" w:cs="Times New Roman"/>
          <w:sz w:val="24"/>
          <w:szCs w:val="24"/>
        </w:rPr>
        <w:t>распознавать асоциальные поступки, уметь противостоять им; проявлять отрицательное отношение к аморальным поступкам, грубости, оскорбительным словам и действиям.</w:t>
      </w:r>
    </w:p>
    <w:p w:rsidR="003E18EE" w:rsidRPr="003E18EE" w:rsidRDefault="003E18EE" w:rsidP="003E18E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A771D" w:rsidRDefault="008A771D" w:rsidP="003E18E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A771D" w:rsidRDefault="008A771D" w:rsidP="003E18E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18EE" w:rsidRPr="003E18EE" w:rsidRDefault="003E18EE" w:rsidP="003E18E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proofErr w:type="spellStart"/>
      <w:r w:rsidRPr="003E18EE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lastRenderedPageBreak/>
        <w:t>Тематическое</w:t>
      </w:r>
      <w:proofErr w:type="spellEnd"/>
      <w:r w:rsidRPr="003E18EE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Pr="003E18EE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планирование</w:t>
      </w:r>
      <w:proofErr w:type="spellEnd"/>
    </w:p>
    <w:p w:rsidR="003E18EE" w:rsidRPr="003E18EE" w:rsidRDefault="0076786B" w:rsidP="003E18EE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="008A771D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="008A771D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класс</w:t>
      </w:r>
      <w:proofErr w:type="spellEnd"/>
    </w:p>
    <w:tbl>
      <w:tblPr>
        <w:tblW w:w="1091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74"/>
        <w:gridCol w:w="20"/>
        <w:gridCol w:w="3256"/>
        <w:gridCol w:w="22"/>
        <w:gridCol w:w="2949"/>
        <w:gridCol w:w="764"/>
        <w:gridCol w:w="3030"/>
      </w:tblGrid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№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Тема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занятия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Форма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проведения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занятия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Часы</w:t>
            </w:r>
            <w:proofErr w:type="spellEnd"/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ЦОР/ЭОР</w:t>
            </w: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Сентябрь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знаний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Рекорды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России</w:t>
            </w:r>
            <w:proofErr w:type="spellEnd"/>
          </w:p>
        </w:tc>
        <w:tc>
          <w:tcPr>
            <w:tcW w:w="29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Образовательный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квиз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От поколения к поколению: любовь россиян к Родине</w:t>
            </w:r>
          </w:p>
        </w:tc>
        <w:tc>
          <w:tcPr>
            <w:tcW w:w="29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Беседа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Мечтаю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летать</w:t>
            </w:r>
            <w:proofErr w:type="spellEnd"/>
          </w:p>
        </w:tc>
        <w:tc>
          <w:tcPr>
            <w:tcW w:w="29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интерактивными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карточками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3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Я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хочу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услышать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музыку</w:t>
            </w:r>
            <w:proofErr w:type="spellEnd"/>
          </w:p>
        </w:tc>
        <w:tc>
          <w:tcPr>
            <w:tcW w:w="29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Музыкальный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конкурс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талантов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Октябрь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О наших бабушках и дедушках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Семейные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истории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Яснополянская школа и ее учитель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текстом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отца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Творческая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мастерская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Петр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Феврония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Муромские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иллюстрациями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Ноябрь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народного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единства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интерактивной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картой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Память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времен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Групповое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обсуждение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матери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Творческая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мастерская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Герб России и Москвы. Легенда о Георгии Победоносце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видеорядом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Декабрь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13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Один час моей жизни. Что я могу сделать для других?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Групповое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обсуждение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14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Герои Отечества разных исторических эпох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 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Галереей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героев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Конституции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Эвристическая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беседа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16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О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чем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мы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мечтаем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Конкурс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стихов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Январь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17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Светлый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праздник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Рождества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Пишем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письмо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Дедушке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Морозу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76786B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18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Ленинград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в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дни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блокады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книжным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текстом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19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Рождение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московского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художественного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театра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Виртуальная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экскурсия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Февраль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20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российской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науки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Викторина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</w:t>
            </w: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lastRenderedPageBreak/>
              <w:t>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lastRenderedPageBreak/>
              <w:t>21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Россия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и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мир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Викторина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lastRenderedPageBreak/>
              <w:t>22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Есть такая профессия – Родину</w:t>
            </w: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 </w:t>
            </w: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защищать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Литературная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 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гостиная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конкурс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стихов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Март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23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8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Марта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–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женский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праздник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Творческий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флешмоб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24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Гимн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России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книжным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текстом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25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Путешествие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по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Крыму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Виртуальная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экскурсия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26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Я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иду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в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театр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Чтение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по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ролям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Апрель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27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космонавтики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Обсуждение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фильма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«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Время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Первых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»</w:t>
            </w:r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28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Память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прошлого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Конкурс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стихов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29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«Дом для дикой природы»: история создания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видеоматериалами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труда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Мужественные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профессии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Беседа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ветеранами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труда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10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Май</w:t>
            </w:r>
            <w:proofErr w:type="spellEnd"/>
          </w:p>
        </w:tc>
      </w:tr>
      <w:tr w:rsidR="0076786B" w:rsidRPr="00285B62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31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Дорогами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нашей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Победы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Встреча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ветеранами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school-collection.edu.ru/collection/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edsoo.ru/Metodicheskie_videouroki.htm</w:t>
            </w:r>
          </w:p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apkpro.ru/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razgovory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-o-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vazhnom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/</w:t>
            </w: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32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День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детских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общественных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организаций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Работа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с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видеоматериалами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76786B" w:rsidRPr="003E18EE" w:rsidTr="0076786B">
        <w:trPr>
          <w:trHeight w:val="114"/>
        </w:trPr>
        <w:tc>
          <w:tcPr>
            <w:tcW w:w="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33</w:t>
            </w: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</w:rPr>
              <w:t>-34</w:t>
            </w:r>
          </w:p>
        </w:tc>
        <w:tc>
          <w:tcPr>
            <w:tcW w:w="3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Мои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увлечения</w:t>
            </w:r>
            <w:proofErr w:type="spellEnd"/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Творческий</w:t>
            </w:r>
            <w:proofErr w:type="spellEnd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конкурс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786B" w:rsidRPr="003E18EE" w:rsidRDefault="0076786B" w:rsidP="003E18EE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3E18E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0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786B" w:rsidRPr="003E18EE" w:rsidRDefault="0076786B" w:rsidP="003E18E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3E18EE" w:rsidRPr="003E18EE" w:rsidRDefault="003E18EE" w:rsidP="003E18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6F39A0" w:rsidRPr="003E18EE" w:rsidRDefault="006F39A0" w:rsidP="003E18EE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6F39A0" w:rsidRPr="003E18EE" w:rsidSect="0076786B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4474B"/>
    <w:multiLevelType w:val="hybridMultilevel"/>
    <w:tmpl w:val="774638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D51FA9"/>
    <w:multiLevelType w:val="hybridMultilevel"/>
    <w:tmpl w:val="A582FE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0460470"/>
    <w:multiLevelType w:val="hybridMultilevel"/>
    <w:tmpl w:val="F0D6EC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FD44493"/>
    <w:multiLevelType w:val="hybridMultilevel"/>
    <w:tmpl w:val="0602DE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24709"/>
    <w:rsid w:val="00124709"/>
    <w:rsid w:val="00285B62"/>
    <w:rsid w:val="002A7FE7"/>
    <w:rsid w:val="003E18EE"/>
    <w:rsid w:val="005F3470"/>
    <w:rsid w:val="006F39A0"/>
    <w:rsid w:val="0076786B"/>
    <w:rsid w:val="008A771D"/>
    <w:rsid w:val="00F14A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4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E18EE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85B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5B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E18EE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1983</Words>
  <Characters>11309</Characters>
  <Application>Microsoft Office Word</Application>
  <DocSecurity>0</DocSecurity>
  <Lines>94</Lines>
  <Paragraphs>26</Paragraphs>
  <ScaleCrop>false</ScaleCrop>
  <Company/>
  <LinksUpToDate>false</LinksUpToDate>
  <CharactersWithSpaces>13266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ЕГЭ</cp:lastModifiedBy>
  <cp:revision>6</cp:revision>
  <dcterms:created xsi:type="dcterms:W3CDTF">2022-10-06T14:53:00Z</dcterms:created>
  <dcterms:modified xsi:type="dcterms:W3CDTF">2022-10-17T12:33:00Z</dcterms:modified>
</cp:coreProperties>
</file>