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A85D12" w:rsidRDefault="003350C2" w:rsidP="000A3468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noProof/>
          <w:sz w:val="28"/>
          <w:szCs w:val="28"/>
          <w:lang w:eastAsia="ru-RU"/>
        </w:rPr>
        <w:drawing>
          <wp:inline distT="0" distB="0" distL="0" distR="0">
            <wp:extent cx="6645910" cy="9972706"/>
            <wp:effectExtent l="19050" t="0" r="2540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45910" cy="997270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A85D12" w:rsidRPr="00731844">
        <w:rPr>
          <w:rFonts w:ascii="Times New Roman" w:hAnsi="Times New Roman" w:cs="Times New Roman"/>
          <w:b/>
          <w:sz w:val="28"/>
          <w:szCs w:val="28"/>
        </w:rPr>
        <w:lastRenderedPageBreak/>
        <w:t>Пояснительная записка</w:t>
      </w:r>
    </w:p>
    <w:p w:rsidR="00731844" w:rsidRPr="00731844" w:rsidRDefault="00731844" w:rsidP="00731844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A85D12" w:rsidRPr="00731844" w:rsidRDefault="00A85D12" w:rsidP="00731844">
      <w:pPr>
        <w:widowControl w:val="0"/>
        <w:shd w:val="clear" w:color="auto" w:fill="FFFFFF"/>
        <w:autoSpaceDE w:val="0"/>
        <w:autoSpaceDN w:val="0"/>
        <w:adjustRightInd w:val="0"/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731844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Рабочая программа по внеурочной деятельности «Мы и </w:t>
      </w:r>
      <w:r w:rsidR="00827CBE" w:rsidRPr="00731844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окружающий </w:t>
      </w:r>
      <w:r w:rsidRPr="00731844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мир» для </w:t>
      </w:r>
      <w:r w:rsidR="00731844" w:rsidRPr="00731844">
        <w:rPr>
          <w:rFonts w:ascii="Times New Roman" w:eastAsia="Times New Roman" w:hAnsi="Times New Roman" w:cs="Times New Roman"/>
          <w:sz w:val="28"/>
          <w:szCs w:val="28"/>
          <w:lang w:eastAsia="ru-RU"/>
        </w:rPr>
        <w:t>3</w:t>
      </w:r>
      <w:r w:rsidR="002314C8" w:rsidRPr="00731844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731844">
        <w:rPr>
          <w:rFonts w:ascii="Times New Roman" w:eastAsia="Times New Roman" w:hAnsi="Times New Roman" w:cs="Times New Roman"/>
          <w:sz w:val="28"/>
          <w:szCs w:val="28"/>
          <w:lang w:eastAsia="ru-RU"/>
        </w:rPr>
        <w:t>класса составлена на основе следующих нормативно-правовых инструктивно-методических документов:</w:t>
      </w:r>
    </w:p>
    <w:p w:rsidR="00A85D12" w:rsidRPr="00731844" w:rsidRDefault="00A85D12" w:rsidP="00731844">
      <w:pPr>
        <w:numPr>
          <w:ilvl w:val="0"/>
          <w:numId w:val="2"/>
        </w:numPr>
        <w:spacing w:after="0" w:line="240" w:lineRule="auto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731844">
        <w:rPr>
          <w:rFonts w:ascii="Times New Roman" w:hAnsi="Times New Roman" w:cs="Times New Roman"/>
          <w:sz w:val="28"/>
          <w:szCs w:val="28"/>
        </w:rPr>
        <w:t xml:space="preserve">Федеральный закон от 29.12.2012№273-ФЗ </w:t>
      </w:r>
      <w:r w:rsidRPr="00731844">
        <w:rPr>
          <w:rFonts w:ascii="Times New Roman" w:eastAsia="TimesNewRomanPSMT" w:hAnsi="Times New Roman" w:cs="Times New Roman"/>
          <w:sz w:val="28"/>
          <w:szCs w:val="28"/>
        </w:rPr>
        <w:t>«Об образовании в Российской Федерации»;</w:t>
      </w:r>
      <w:r w:rsidRPr="00731844">
        <w:rPr>
          <w:rFonts w:ascii="Times New Roman" w:hAnsi="Times New Roman" w:cs="Times New Roman"/>
          <w:color w:val="000000"/>
          <w:sz w:val="28"/>
          <w:szCs w:val="28"/>
        </w:rPr>
        <w:t xml:space="preserve"> </w:t>
      </w:r>
    </w:p>
    <w:p w:rsidR="00A85D12" w:rsidRPr="00731844" w:rsidRDefault="00A85D12" w:rsidP="00731844">
      <w:pPr>
        <w:numPr>
          <w:ilvl w:val="0"/>
          <w:numId w:val="2"/>
        </w:numPr>
        <w:spacing w:after="0" w:line="240" w:lineRule="auto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731844">
        <w:rPr>
          <w:rFonts w:ascii="Times New Roman" w:hAnsi="Times New Roman" w:cs="Times New Roman"/>
          <w:color w:val="000000"/>
          <w:sz w:val="28"/>
          <w:szCs w:val="28"/>
        </w:rPr>
        <w:t xml:space="preserve">Федеральный государственный образовательный стандарт начального общего образования, утвержденный приказом Министерства образования и науки Российской Федерации от 6 октября 2009г. №373 (в действующей редакции от 29.12.2014 №5)  </w:t>
      </w:r>
    </w:p>
    <w:p w:rsidR="00A85D12" w:rsidRPr="00731844" w:rsidRDefault="00A85D12" w:rsidP="00731844">
      <w:pPr>
        <w:numPr>
          <w:ilvl w:val="0"/>
          <w:numId w:val="2"/>
        </w:numPr>
        <w:spacing w:after="0" w:line="240" w:lineRule="auto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731844">
        <w:rPr>
          <w:rFonts w:ascii="Times New Roman" w:eastAsia="@Arial Unicode MS" w:hAnsi="Times New Roman" w:cs="Times New Roman"/>
          <w:bCs/>
          <w:sz w:val="28"/>
          <w:szCs w:val="28"/>
        </w:rPr>
        <w:t>Примерная</w:t>
      </w:r>
      <w:r w:rsidRPr="00731844">
        <w:rPr>
          <w:rFonts w:ascii="Times New Roman" w:eastAsia="@Arial Unicode MS" w:hAnsi="Times New Roman" w:cs="Times New Roman"/>
          <w:sz w:val="28"/>
          <w:szCs w:val="28"/>
        </w:rPr>
        <w:t xml:space="preserve"> основная образовательная программа образовательного учреждения. Начальная школа. — М.</w:t>
      </w:r>
      <w:proofErr w:type="gramStart"/>
      <w:r w:rsidRPr="00731844">
        <w:rPr>
          <w:rFonts w:ascii="Times New Roman" w:eastAsia="@Arial Unicode MS" w:hAnsi="Times New Roman" w:cs="Times New Roman"/>
          <w:sz w:val="28"/>
          <w:szCs w:val="28"/>
        </w:rPr>
        <w:t xml:space="preserve"> :</w:t>
      </w:r>
      <w:proofErr w:type="gramEnd"/>
      <w:r w:rsidRPr="00731844">
        <w:rPr>
          <w:rFonts w:ascii="Times New Roman" w:eastAsia="@Arial Unicode MS" w:hAnsi="Times New Roman" w:cs="Times New Roman"/>
          <w:sz w:val="28"/>
          <w:szCs w:val="28"/>
        </w:rPr>
        <w:t xml:space="preserve"> Просвещение, 2010.; 2015 </w:t>
      </w:r>
    </w:p>
    <w:p w:rsidR="00A85D12" w:rsidRPr="00731844" w:rsidRDefault="00A85D12" w:rsidP="00731844">
      <w:pPr>
        <w:numPr>
          <w:ilvl w:val="0"/>
          <w:numId w:val="2"/>
        </w:numPr>
        <w:spacing w:after="0" w:line="240" w:lineRule="auto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731844">
        <w:rPr>
          <w:rFonts w:ascii="Times New Roman" w:eastAsia="TimesNewRomanPSMT" w:hAnsi="Times New Roman" w:cs="Times New Roman"/>
          <w:color w:val="000000"/>
          <w:sz w:val="28"/>
          <w:szCs w:val="28"/>
        </w:rPr>
        <w:t xml:space="preserve">Федеральный перечень учебников, рекомендованных Министерством образования и науки Российской Федерации к использованию в образовательном процессе  в общеобразовательных учреждениях, на 2015/2016 учебный год, утвержденный приказом </w:t>
      </w:r>
      <w:proofErr w:type="spellStart"/>
      <w:r w:rsidRPr="00731844">
        <w:rPr>
          <w:rFonts w:ascii="Times New Roman" w:eastAsia="TimesNewRomanPSMT" w:hAnsi="Times New Roman" w:cs="Times New Roman"/>
          <w:color w:val="000000"/>
          <w:sz w:val="28"/>
          <w:szCs w:val="28"/>
        </w:rPr>
        <w:t>Минобрнауки</w:t>
      </w:r>
      <w:proofErr w:type="spellEnd"/>
      <w:r w:rsidRPr="00731844">
        <w:rPr>
          <w:rFonts w:ascii="Times New Roman" w:eastAsia="TimesNewRomanPSMT" w:hAnsi="Times New Roman" w:cs="Times New Roman"/>
          <w:color w:val="000000"/>
          <w:sz w:val="28"/>
          <w:szCs w:val="28"/>
        </w:rPr>
        <w:t xml:space="preserve"> России.</w:t>
      </w:r>
      <w:r w:rsidRPr="00731844">
        <w:rPr>
          <w:rStyle w:val="a8"/>
          <w:rFonts w:ascii="Times New Roman" w:hAnsi="Times New Roman" w:cs="Times New Roman"/>
          <w:b w:val="0"/>
          <w:sz w:val="28"/>
          <w:szCs w:val="28"/>
        </w:rPr>
        <w:t xml:space="preserve"> (Приказ Министерства образования и науки Российской Федерации (</w:t>
      </w:r>
      <w:proofErr w:type="spellStart"/>
      <w:r w:rsidRPr="00731844">
        <w:rPr>
          <w:rStyle w:val="a8"/>
          <w:rFonts w:ascii="Times New Roman" w:hAnsi="Times New Roman" w:cs="Times New Roman"/>
          <w:b w:val="0"/>
          <w:sz w:val="28"/>
          <w:szCs w:val="28"/>
        </w:rPr>
        <w:t>Минобрнауки</w:t>
      </w:r>
      <w:proofErr w:type="spellEnd"/>
      <w:r w:rsidRPr="00731844">
        <w:rPr>
          <w:rStyle w:val="a8"/>
          <w:rFonts w:ascii="Times New Roman" w:hAnsi="Times New Roman" w:cs="Times New Roman"/>
          <w:b w:val="0"/>
          <w:sz w:val="28"/>
          <w:szCs w:val="28"/>
        </w:rPr>
        <w:t xml:space="preserve"> России) от 31 марта 2014 г. № 253 г., Приказ </w:t>
      </w:r>
      <w:proofErr w:type="spellStart"/>
      <w:r w:rsidRPr="00731844">
        <w:rPr>
          <w:rStyle w:val="a8"/>
          <w:rFonts w:ascii="Times New Roman" w:hAnsi="Times New Roman" w:cs="Times New Roman"/>
          <w:b w:val="0"/>
          <w:sz w:val="28"/>
          <w:szCs w:val="28"/>
        </w:rPr>
        <w:t>Минобрнауки</w:t>
      </w:r>
      <w:proofErr w:type="spellEnd"/>
      <w:r w:rsidRPr="00731844">
        <w:rPr>
          <w:rStyle w:val="a8"/>
          <w:rFonts w:ascii="Times New Roman" w:hAnsi="Times New Roman" w:cs="Times New Roman"/>
          <w:b w:val="0"/>
          <w:sz w:val="28"/>
          <w:szCs w:val="28"/>
        </w:rPr>
        <w:t xml:space="preserve"> России № 576 от 8 июня 2015 г.)</w:t>
      </w:r>
    </w:p>
    <w:p w:rsidR="00A85D12" w:rsidRPr="00731844" w:rsidRDefault="00A85D12" w:rsidP="00731844">
      <w:pPr>
        <w:pStyle w:val="a7"/>
        <w:widowControl w:val="0"/>
        <w:numPr>
          <w:ilvl w:val="0"/>
          <w:numId w:val="2"/>
        </w:numPr>
        <w:shd w:val="clear" w:color="auto" w:fill="FFFFFF"/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731844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УМК «</w:t>
      </w:r>
      <w:r w:rsidR="00731844" w:rsidRPr="00731844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Школа России</w:t>
      </w:r>
      <w:r w:rsidRPr="00731844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»</w:t>
      </w:r>
    </w:p>
    <w:p w:rsidR="00A85D12" w:rsidRPr="00731844" w:rsidRDefault="00A85D12" w:rsidP="00731844">
      <w:pPr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731844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</w:p>
    <w:p w:rsidR="00A85D12" w:rsidRPr="00731844" w:rsidRDefault="00A85D12" w:rsidP="00731844">
      <w:pPr>
        <w:pStyle w:val="a6"/>
        <w:ind w:firstLine="360"/>
        <w:jc w:val="both"/>
        <w:rPr>
          <w:sz w:val="28"/>
          <w:szCs w:val="28"/>
        </w:rPr>
      </w:pPr>
      <w:r w:rsidRPr="00731844">
        <w:rPr>
          <w:b/>
          <w:sz w:val="28"/>
          <w:szCs w:val="28"/>
        </w:rPr>
        <w:t>Цель</w:t>
      </w:r>
      <w:r w:rsidR="00731844" w:rsidRPr="00731844">
        <w:rPr>
          <w:b/>
          <w:sz w:val="28"/>
          <w:szCs w:val="28"/>
        </w:rPr>
        <w:t xml:space="preserve"> внеурочной</w:t>
      </w:r>
      <w:r w:rsidRPr="00731844">
        <w:rPr>
          <w:b/>
          <w:sz w:val="28"/>
          <w:szCs w:val="28"/>
        </w:rPr>
        <w:t xml:space="preserve"> деятельности</w:t>
      </w:r>
      <w:r w:rsidRPr="00731844">
        <w:rPr>
          <w:sz w:val="28"/>
          <w:szCs w:val="28"/>
        </w:rPr>
        <w:t xml:space="preserve">– </w:t>
      </w:r>
      <w:proofErr w:type="gramStart"/>
      <w:r w:rsidRPr="00731844">
        <w:rPr>
          <w:sz w:val="28"/>
          <w:szCs w:val="28"/>
        </w:rPr>
        <w:t>сф</w:t>
      </w:r>
      <w:proofErr w:type="gramEnd"/>
      <w:r w:rsidRPr="00731844">
        <w:rPr>
          <w:sz w:val="28"/>
          <w:szCs w:val="28"/>
        </w:rPr>
        <w:t xml:space="preserve">ормировать УУД учащихся начальной школы методом прямого диалогового общения с «умным взрослым» (носителем информации) посредством электронной или почтовой переписки. </w:t>
      </w:r>
    </w:p>
    <w:p w:rsidR="00A85D12" w:rsidRPr="00731844" w:rsidRDefault="00A85D12" w:rsidP="00731844">
      <w:pPr>
        <w:pStyle w:val="a6"/>
        <w:jc w:val="both"/>
        <w:rPr>
          <w:sz w:val="28"/>
          <w:szCs w:val="28"/>
        </w:rPr>
      </w:pPr>
      <w:r w:rsidRPr="00731844">
        <w:rPr>
          <w:sz w:val="28"/>
          <w:szCs w:val="28"/>
        </w:rPr>
        <w:t xml:space="preserve">Задачи </w:t>
      </w:r>
      <w:r w:rsidR="00731844" w:rsidRPr="00731844">
        <w:rPr>
          <w:sz w:val="28"/>
          <w:szCs w:val="28"/>
        </w:rPr>
        <w:t xml:space="preserve">внеурочной </w:t>
      </w:r>
      <w:r w:rsidRPr="00731844">
        <w:rPr>
          <w:sz w:val="28"/>
          <w:szCs w:val="28"/>
        </w:rPr>
        <w:t xml:space="preserve">деятельности младшего школьника «Мы и </w:t>
      </w:r>
      <w:r w:rsidR="00827CBE" w:rsidRPr="00731844">
        <w:rPr>
          <w:sz w:val="28"/>
          <w:szCs w:val="28"/>
        </w:rPr>
        <w:t>окружающий</w:t>
      </w:r>
      <w:r w:rsidRPr="00731844">
        <w:rPr>
          <w:sz w:val="28"/>
          <w:szCs w:val="28"/>
        </w:rPr>
        <w:t xml:space="preserve"> мир»:</w:t>
      </w:r>
    </w:p>
    <w:p w:rsidR="00A85D12" w:rsidRPr="00731844" w:rsidRDefault="00A85D12" w:rsidP="00731844">
      <w:pPr>
        <w:pStyle w:val="a6"/>
        <w:jc w:val="both"/>
        <w:rPr>
          <w:sz w:val="28"/>
          <w:szCs w:val="28"/>
        </w:rPr>
      </w:pPr>
      <w:r w:rsidRPr="00731844">
        <w:rPr>
          <w:sz w:val="28"/>
          <w:szCs w:val="28"/>
        </w:rPr>
        <w:t xml:space="preserve">  1. Развитие: познавательного интереса к изучению родного края; познавательных навыков; умений самостоятельно получать информацию, ориентироваться в информационном пространстве; критического и творческого мышления.</w:t>
      </w:r>
    </w:p>
    <w:p w:rsidR="00A85D12" w:rsidRPr="00731844" w:rsidRDefault="00A85D12" w:rsidP="00731844">
      <w:pPr>
        <w:pStyle w:val="a6"/>
        <w:jc w:val="both"/>
        <w:rPr>
          <w:sz w:val="28"/>
          <w:szCs w:val="28"/>
        </w:rPr>
      </w:pPr>
      <w:r w:rsidRPr="00731844">
        <w:rPr>
          <w:sz w:val="28"/>
          <w:szCs w:val="28"/>
        </w:rPr>
        <w:t xml:space="preserve">  2. Формирование: коммуникативных умений (распределять обязанности в группе, аргументировать свою точку зрения); информационной компетентности, связанной с поиском, анализом, оценкой информации; общественной активности личности; гражданской позиции; культуры общения и поведения в обществе; навыков ЗОЖ.</w:t>
      </w:r>
    </w:p>
    <w:p w:rsidR="00A85D12" w:rsidRPr="00731844" w:rsidRDefault="00A85D12" w:rsidP="00731844">
      <w:pPr>
        <w:pStyle w:val="a6"/>
        <w:jc w:val="both"/>
        <w:rPr>
          <w:sz w:val="28"/>
          <w:szCs w:val="28"/>
        </w:rPr>
      </w:pPr>
      <w:r w:rsidRPr="00731844">
        <w:rPr>
          <w:sz w:val="28"/>
          <w:szCs w:val="28"/>
        </w:rPr>
        <w:t xml:space="preserve">  3. Развитие личностных свойств: самостоятельности, ответственности, активности, потребности в самопознании и саморазвитии. </w:t>
      </w:r>
    </w:p>
    <w:p w:rsidR="00A85D12" w:rsidRPr="00731844" w:rsidRDefault="00A85D12" w:rsidP="00731844">
      <w:pPr>
        <w:suppressAutoHyphens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ar-SA"/>
        </w:rPr>
      </w:pPr>
      <w:r w:rsidRPr="00731844">
        <w:rPr>
          <w:rFonts w:ascii="Times New Roman" w:eastAsia="Calibri" w:hAnsi="Times New Roman" w:cs="Times New Roman"/>
          <w:sz w:val="28"/>
          <w:szCs w:val="28"/>
          <w:lang w:eastAsia="ar-SA"/>
        </w:rPr>
        <w:t xml:space="preserve">     </w:t>
      </w:r>
      <w:r w:rsidRPr="00731844">
        <w:rPr>
          <w:rFonts w:ascii="Times New Roman" w:eastAsia="Times New Roman" w:hAnsi="Times New Roman" w:cs="Times New Roman"/>
          <w:color w:val="000000"/>
          <w:sz w:val="28"/>
          <w:szCs w:val="28"/>
          <w:lang w:eastAsia="ar-SA"/>
        </w:rPr>
        <w:t xml:space="preserve"> </w:t>
      </w:r>
      <w:r w:rsidRPr="00731844">
        <w:rPr>
          <w:rFonts w:ascii="Times New Roman" w:eastAsia="Times New Roman" w:hAnsi="Times New Roman" w:cs="Times New Roman"/>
          <w:color w:val="000000"/>
          <w:sz w:val="28"/>
          <w:szCs w:val="28"/>
          <w:shd w:val="clear" w:color="auto" w:fill="FFFFFF"/>
          <w:lang w:eastAsia="ar-SA"/>
        </w:rPr>
        <w:t xml:space="preserve">Основная масса обучающихся </w:t>
      </w:r>
      <w:r w:rsidR="00731844" w:rsidRPr="00731844">
        <w:rPr>
          <w:rFonts w:ascii="Times New Roman" w:eastAsia="Times New Roman" w:hAnsi="Times New Roman" w:cs="Times New Roman"/>
          <w:color w:val="000000"/>
          <w:sz w:val="28"/>
          <w:szCs w:val="28"/>
          <w:shd w:val="clear" w:color="auto" w:fill="FFFFFF"/>
          <w:lang w:eastAsia="ar-SA"/>
        </w:rPr>
        <w:t>3</w:t>
      </w:r>
      <w:r w:rsidRPr="00731844">
        <w:rPr>
          <w:rFonts w:ascii="Times New Roman" w:eastAsia="Times New Roman" w:hAnsi="Times New Roman" w:cs="Times New Roman"/>
          <w:color w:val="000000"/>
          <w:sz w:val="28"/>
          <w:szCs w:val="28"/>
          <w:shd w:val="clear" w:color="auto" w:fill="FFFFFF"/>
          <w:lang w:eastAsia="ar-SA"/>
        </w:rPr>
        <w:t xml:space="preserve"> класс</w:t>
      </w:r>
      <w:r w:rsidRPr="00731844">
        <w:rPr>
          <w:rFonts w:ascii="Times New Roman" w:eastAsia="Times New Roman" w:hAnsi="Times New Roman" w:cs="Times New Roman"/>
          <w:bCs/>
          <w:color w:val="000000"/>
          <w:sz w:val="28"/>
          <w:szCs w:val="28"/>
          <w:shd w:val="clear" w:color="auto" w:fill="FFFFFF"/>
          <w:lang w:eastAsia="ar-SA"/>
        </w:rPr>
        <w:t>а</w:t>
      </w:r>
      <w:r w:rsidRPr="00731844">
        <w:rPr>
          <w:rFonts w:ascii="Times New Roman" w:eastAsia="Times New Roman" w:hAnsi="Times New Roman" w:cs="Times New Roman"/>
          <w:color w:val="000000"/>
          <w:sz w:val="28"/>
          <w:szCs w:val="28"/>
          <w:shd w:val="clear" w:color="auto" w:fill="FFFFFF"/>
          <w:lang w:eastAsia="ar-SA"/>
        </w:rPr>
        <w:t> – это дети со средним уровнем способностей и мотивацией учения, которые в состоянии освоить программу по предмету на базовом уровне. Во внеурочной  деятельности будут использованы нетрадиционные формы, частые смены видов работы, дифференцированные задания, индивидуальный подход как при отборе учебного содержания, адаптируя его к интеллектуальным способностям, так и при выборе форм, методов его освоения. Для учащихся, проявляющих желание изучать предмет на более глубоком уровне, в содержание уроков включен материал повышенного уровня сложности.</w:t>
      </w:r>
      <w:r w:rsidRPr="00731844">
        <w:rPr>
          <w:rFonts w:ascii="Times New Roman" w:eastAsia="Times New Roman" w:hAnsi="Times New Roman" w:cs="Times New Roman"/>
          <w:color w:val="000000"/>
          <w:sz w:val="28"/>
          <w:szCs w:val="28"/>
          <w:lang w:eastAsia="ar-SA"/>
        </w:rPr>
        <w:t xml:space="preserve"> </w:t>
      </w:r>
    </w:p>
    <w:p w:rsidR="00A85D12" w:rsidRPr="00731844" w:rsidRDefault="00A85D12" w:rsidP="00731844">
      <w:pPr>
        <w:tabs>
          <w:tab w:val="center" w:pos="4677"/>
          <w:tab w:val="right" w:pos="9355"/>
        </w:tabs>
        <w:suppressAutoHyphens/>
        <w:spacing w:after="0" w:line="240" w:lineRule="auto"/>
        <w:jc w:val="both"/>
        <w:rPr>
          <w:rFonts w:ascii="Times New Roman" w:eastAsia="Times New Roman" w:hAnsi="Times New Roman" w:cs="Times New Roman"/>
          <w:color w:val="FF0000"/>
          <w:sz w:val="28"/>
          <w:szCs w:val="28"/>
          <w:lang w:eastAsia="ar-SA"/>
        </w:rPr>
      </w:pPr>
    </w:p>
    <w:p w:rsidR="00A85D12" w:rsidRPr="00731844" w:rsidRDefault="00A85D12" w:rsidP="00731844">
      <w:pPr>
        <w:spacing w:after="0" w:line="240" w:lineRule="auto"/>
        <w:ind w:firstLine="700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A85D12" w:rsidRPr="00731844" w:rsidRDefault="00A85D12" w:rsidP="00731844">
      <w:pPr>
        <w:suppressAutoHyphens/>
        <w:spacing w:after="0" w:line="240" w:lineRule="auto"/>
        <w:jc w:val="both"/>
        <w:rPr>
          <w:rFonts w:ascii="Times New Roman" w:eastAsia="Arial" w:hAnsi="Times New Roman" w:cs="Times New Roman"/>
          <w:color w:val="000000"/>
          <w:sz w:val="28"/>
          <w:szCs w:val="28"/>
          <w:shd w:val="clear" w:color="auto" w:fill="FFFFFF"/>
          <w:lang w:eastAsia="ar-SA"/>
        </w:rPr>
      </w:pPr>
      <w:r w:rsidRPr="00731844">
        <w:rPr>
          <w:rFonts w:ascii="Times New Roman" w:eastAsia="Arial" w:hAnsi="Times New Roman" w:cs="Times New Roman"/>
          <w:sz w:val="28"/>
          <w:szCs w:val="28"/>
          <w:lang w:eastAsia="ar-SA"/>
        </w:rPr>
        <w:t xml:space="preserve">Программа рассчитана на 34 часов , 1 ч в неделю. </w:t>
      </w:r>
    </w:p>
    <w:p w:rsidR="00A85D12" w:rsidRPr="00731844" w:rsidRDefault="00A85D12" w:rsidP="00731844">
      <w:pPr>
        <w:suppressAutoHyphens/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ar-SA"/>
        </w:rPr>
      </w:pPr>
    </w:p>
    <w:p w:rsidR="00A85D12" w:rsidRPr="00731844" w:rsidRDefault="00A85D12" w:rsidP="00731844">
      <w:pPr>
        <w:suppressAutoHyphens/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ar-SA"/>
        </w:rPr>
      </w:pPr>
    </w:p>
    <w:p w:rsidR="00A85D12" w:rsidRPr="00731844" w:rsidRDefault="00A85D12" w:rsidP="00731844">
      <w:pPr>
        <w:pStyle w:val="a6"/>
        <w:ind w:firstLine="708"/>
        <w:jc w:val="both"/>
        <w:rPr>
          <w:sz w:val="28"/>
          <w:szCs w:val="28"/>
        </w:rPr>
      </w:pPr>
      <w:r w:rsidRPr="00731844">
        <w:rPr>
          <w:sz w:val="28"/>
          <w:szCs w:val="28"/>
        </w:rPr>
        <w:t xml:space="preserve">Специфика программы внеурочной деятельности младшего школьника «Мы и </w:t>
      </w:r>
      <w:r w:rsidR="00827CBE" w:rsidRPr="00731844">
        <w:rPr>
          <w:sz w:val="28"/>
          <w:szCs w:val="28"/>
        </w:rPr>
        <w:t>окружающий</w:t>
      </w:r>
      <w:r w:rsidRPr="00731844">
        <w:rPr>
          <w:sz w:val="28"/>
          <w:szCs w:val="28"/>
        </w:rPr>
        <w:t xml:space="preserve"> мир» состоит в том, что она имеет ярко выраженный интегрированный характер, соединяющий в равной мере природоведческие, исторические, обществоведческие и другие знания, что даёт возможность ознакомить учащихся с некоторыми доступными для их понимания положениями естественных и социально-гуманитарных наук. Данная программа обеспечивает в полной мере формирование у детей целостной картины мира, осознание места человека в этом мире, определение собственного места в ближайшем окружении, в общении с людьми, обществом и природой. </w:t>
      </w:r>
    </w:p>
    <w:p w:rsidR="00A85D12" w:rsidRPr="00731844" w:rsidRDefault="00A85D12" w:rsidP="00731844">
      <w:pPr>
        <w:pStyle w:val="a6"/>
        <w:ind w:firstLine="708"/>
        <w:jc w:val="both"/>
        <w:rPr>
          <w:sz w:val="28"/>
          <w:szCs w:val="28"/>
        </w:rPr>
      </w:pPr>
      <w:r w:rsidRPr="00731844">
        <w:rPr>
          <w:sz w:val="28"/>
          <w:szCs w:val="28"/>
        </w:rPr>
        <w:t>Программа ориентирована на ознакомление обучающихся с некоторыми элементарными способами изучения природы и общества, методами наблюдения и постановки опытов на выявление и понимание причинно-следственных связей в мире, окружающем ребёнка, с привлечением многообразного материала о природе и культуре родного края.</w:t>
      </w:r>
    </w:p>
    <w:p w:rsidR="00A85D12" w:rsidRPr="00731844" w:rsidRDefault="00A85D12" w:rsidP="00731844">
      <w:pPr>
        <w:pStyle w:val="a6"/>
        <w:ind w:firstLine="708"/>
        <w:jc w:val="both"/>
        <w:rPr>
          <w:sz w:val="28"/>
          <w:szCs w:val="28"/>
        </w:rPr>
      </w:pPr>
      <w:r w:rsidRPr="00731844">
        <w:rPr>
          <w:sz w:val="28"/>
          <w:szCs w:val="28"/>
        </w:rPr>
        <w:t xml:space="preserve">Система разнообразных форм организации внеурочной деятельности и форм организации деятельности учащихся обеспечивается </w:t>
      </w:r>
      <w:proofErr w:type="spellStart"/>
      <w:r w:rsidRPr="00731844">
        <w:rPr>
          <w:sz w:val="28"/>
          <w:szCs w:val="28"/>
        </w:rPr>
        <w:t>межпредметными</w:t>
      </w:r>
      <w:proofErr w:type="spellEnd"/>
      <w:r w:rsidRPr="00731844">
        <w:rPr>
          <w:sz w:val="28"/>
          <w:szCs w:val="28"/>
        </w:rPr>
        <w:t xml:space="preserve">  связями содержания и способов действий, направленных на личностное, социальное, познавательное и коммуникативн</w:t>
      </w:r>
      <w:r w:rsidR="00731844">
        <w:rPr>
          <w:sz w:val="28"/>
          <w:szCs w:val="28"/>
        </w:rPr>
        <w:t>ое развитие детей</w:t>
      </w:r>
      <w:r w:rsidRPr="00731844">
        <w:rPr>
          <w:sz w:val="28"/>
          <w:szCs w:val="28"/>
        </w:rPr>
        <w:t>.</w:t>
      </w:r>
    </w:p>
    <w:p w:rsidR="00A85D12" w:rsidRPr="00731844" w:rsidRDefault="00A85D12" w:rsidP="00731844">
      <w:pPr>
        <w:pStyle w:val="a6"/>
        <w:ind w:firstLine="708"/>
        <w:jc w:val="both"/>
        <w:rPr>
          <w:sz w:val="28"/>
          <w:szCs w:val="28"/>
        </w:rPr>
      </w:pPr>
      <w:r w:rsidRPr="00731844">
        <w:rPr>
          <w:sz w:val="28"/>
          <w:szCs w:val="28"/>
        </w:rPr>
        <w:t>Содержание программы, учитывая потребности и интересы современного ребёнка, предлагает ему на выбор:</w:t>
      </w:r>
    </w:p>
    <w:p w:rsidR="00A85D12" w:rsidRPr="00731844" w:rsidRDefault="00A85D12" w:rsidP="00731844">
      <w:pPr>
        <w:pStyle w:val="a6"/>
        <w:jc w:val="both"/>
        <w:rPr>
          <w:sz w:val="28"/>
          <w:szCs w:val="28"/>
        </w:rPr>
      </w:pPr>
      <w:r w:rsidRPr="00731844">
        <w:rPr>
          <w:sz w:val="28"/>
          <w:szCs w:val="28"/>
        </w:rPr>
        <w:t>- источники дополнительной информации (хрестоматия по окружающему миру, книги и журналы в библиотеке, сайты в Интернете, справочники и словари из учебников по другим предметам, материал в учебниках «Готовимся к школьной олимпиаде»).</w:t>
      </w:r>
    </w:p>
    <w:p w:rsidR="00A85D12" w:rsidRPr="00731844" w:rsidRDefault="00A85D12" w:rsidP="00731844">
      <w:pPr>
        <w:pStyle w:val="a6"/>
        <w:jc w:val="both"/>
        <w:rPr>
          <w:sz w:val="28"/>
          <w:szCs w:val="28"/>
        </w:rPr>
      </w:pPr>
      <w:r w:rsidRPr="00731844">
        <w:rPr>
          <w:sz w:val="28"/>
          <w:szCs w:val="28"/>
        </w:rPr>
        <w:t xml:space="preserve">         Программа представляет собой вариант организации деятельности школьников в школьном научном клубе. Темы занятий представлены в соответствии с основными содержательными блоками, изучаемыми в начальной школе («Человек и природа», «Человек и общество», «Правила безопасного поведения») и позволяющими ученику овладеть практическими навыками изучения окружающего мира.</w:t>
      </w:r>
    </w:p>
    <w:p w:rsidR="00A85D12" w:rsidRPr="00731844" w:rsidRDefault="00A85D12" w:rsidP="00731844">
      <w:pPr>
        <w:pStyle w:val="a6"/>
        <w:ind w:firstLine="708"/>
        <w:jc w:val="both"/>
        <w:rPr>
          <w:sz w:val="28"/>
          <w:szCs w:val="28"/>
        </w:rPr>
      </w:pPr>
      <w:r w:rsidRPr="00731844">
        <w:rPr>
          <w:sz w:val="28"/>
          <w:szCs w:val="28"/>
        </w:rPr>
        <w:t>Формы проведения: экскурсии, выставки, олимпиады, творческие и исследовательские проекты, презентации, заочные путешествия.</w:t>
      </w:r>
    </w:p>
    <w:p w:rsidR="00A85D12" w:rsidRPr="00731844" w:rsidRDefault="00A85D12" w:rsidP="00731844">
      <w:pPr>
        <w:pStyle w:val="a6"/>
        <w:ind w:firstLine="708"/>
        <w:jc w:val="both"/>
        <w:rPr>
          <w:sz w:val="28"/>
          <w:szCs w:val="28"/>
        </w:rPr>
      </w:pPr>
      <w:r w:rsidRPr="00731844">
        <w:rPr>
          <w:sz w:val="28"/>
          <w:szCs w:val="28"/>
        </w:rPr>
        <w:t>Формы организации деятельности учащихся: коллективная, групповая, парная, индивидуальная</w:t>
      </w:r>
      <w:r w:rsidR="00731844">
        <w:rPr>
          <w:sz w:val="28"/>
          <w:szCs w:val="28"/>
        </w:rPr>
        <w:t>.</w:t>
      </w:r>
    </w:p>
    <w:p w:rsidR="00A85D12" w:rsidRPr="00731844" w:rsidRDefault="00A85D12" w:rsidP="00731844">
      <w:pPr>
        <w:pStyle w:val="a6"/>
        <w:jc w:val="both"/>
        <w:rPr>
          <w:b/>
          <w:sz w:val="28"/>
          <w:szCs w:val="28"/>
        </w:rPr>
      </w:pPr>
    </w:p>
    <w:p w:rsidR="00A85D12" w:rsidRPr="00731844" w:rsidRDefault="00A85D12" w:rsidP="00731844">
      <w:pPr>
        <w:suppressAutoHyphens/>
        <w:spacing w:after="0" w:line="240" w:lineRule="auto"/>
        <w:contextualSpacing/>
        <w:jc w:val="both"/>
        <w:rPr>
          <w:rFonts w:ascii="Times New Roman" w:eastAsia="Times New Roman" w:hAnsi="Times New Roman" w:cs="Times New Roman"/>
          <w:b/>
          <w:sz w:val="28"/>
          <w:szCs w:val="28"/>
          <w:lang w:eastAsia="ar-SA"/>
        </w:rPr>
      </w:pPr>
      <w:r w:rsidRPr="00731844">
        <w:rPr>
          <w:rFonts w:ascii="Times New Roman" w:eastAsia="Calibri" w:hAnsi="Times New Roman" w:cs="Times New Roman"/>
          <w:b/>
          <w:i/>
          <w:iCs/>
          <w:sz w:val="28"/>
          <w:szCs w:val="28"/>
          <w:lang w:eastAsia="ar-SA"/>
        </w:rPr>
        <w:t xml:space="preserve"> </w:t>
      </w:r>
      <w:r w:rsidRPr="00731844">
        <w:rPr>
          <w:rFonts w:ascii="Times New Roman" w:eastAsia="Times New Roman" w:hAnsi="Times New Roman" w:cs="Times New Roman"/>
          <w:b/>
          <w:sz w:val="28"/>
          <w:szCs w:val="28"/>
          <w:lang w:eastAsia="ar-SA"/>
        </w:rPr>
        <w:t xml:space="preserve">Личностные, </w:t>
      </w:r>
      <w:proofErr w:type="spellStart"/>
      <w:r w:rsidRPr="00731844">
        <w:rPr>
          <w:rFonts w:ascii="Times New Roman" w:eastAsia="Times New Roman" w:hAnsi="Times New Roman" w:cs="Times New Roman"/>
          <w:b/>
          <w:sz w:val="28"/>
          <w:szCs w:val="28"/>
          <w:lang w:eastAsia="ar-SA"/>
        </w:rPr>
        <w:t>метапредметные</w:t>
      </w:r>
      <w:proofErr w:type="spellEnd"/>
      <w:r w:rsidRPr="00731844">
        <w:rPr>
          <w:rFonts w:ascii="Times New Roman" w:eastAsia="Times New Roman" w:hAnsi="Times New Roman" w:cs="Times New Roman"/>
          <w:b/>
          <w:sz w:val="28"/>
          <w:szCs w:val="28"/>
          <w:lang w:eastAsia="ar-SA"/>
        </w:rPr>
        <w:t xml:space="preserve"> и предметные результаты освоения предмета</w:t>
      </w:r>
    </w:p>
    <w:p w:rsidR="00A85D12" w:rsidRPr="00731844" w:rsidRDefault="00A85D12" w:rsidP="00731844">
      <w:pPr>
        <w:suppressAutoHyphens/>
        <w:spacing w:after="0" w:line="240" w:lineRule="auto"/>
        <w:contextualSpacing/>
        <w:jc w:val="both"/>
        <w:rPr>
          <w:rFonts w:ascii="Times New Roman" w:eastAsia="Times New Roman" w:hAnsi="Times New Roman" w:cs="Times New Roman"/>
          <w:sz w:val="28"/>
          <w:szCs w:val="28"/>
          <w:u w:val="single"/>
          <w:lang w:eastAsia="ar-SA"/>
        </w:rPr>
      </w:pPr>
    </w:p>
    <w:p w:rsidR="00A85D12" w:rsidRPr="00731844" w:rsidRDefault="00A85D12" w:rsidP="00731844">
      <w:pPr>
        <w:pStyle w:val="a6"/>
        <w:jc w:val="both"/>
        <w:rPr>
          <w:sz w:val="28"/>
          <w:szCs w:val="28"/>
        </w:rPr>
      </w:pPr>
      <w:r w:rsidRPr="00731844">
        <w:rPr>
          <w:sz w:val="28"/>
          <w:szCs w:val="28"/>
        </w:rPr>
        <w:t xml:space="preserve">В области личностных планируемых результатов будут формироваться УУД: </w:t>
      </w:r>
    </w:p>
    <w:p w:rsidR="00A85D12" w:rsidRPr="00731844" w:rsidRDefault="00A85D12" w:rsidP="00731844">
      <w:pPr>
        <w:pStyle w:val="a6"/>
        <w:ind w:left="567"/>
        <w:jc w:val="both"/>
        <w:rPr>
          <w:sz w:val="28"/>
          <w:szCs w:val="28"/>
        </w:rPr>
      </w:pPr>
      <w:r w:rsidRPr="00731844">
        <w:rPr>
          <w:sz w:val="28"/>
          <w:szCs w:val="28"/>
        </w:rPr>
        <w:t xml:space="preserve">-готовность и способность </w:t>
      </w:r>
      <w:proofErr w:type="gramStart"/>
      <w:r w:rsidRPr="00731844">
        <w:rPr>
          <w:sz w:val="28"/>
          <w:szCs w:val="28"/>
        </w:rPr>
        <w:t>обучающихся</w:t>
      </w:r>
      <w:proofErr w:type="gramEnd"/>
      <w:r w:rsidRPr="00731844">
        <w:rPr>
          <w:sz w:val="28"/>
          <w:szCs w:val="28"/>
        </w:rPr>
        <w:t xml:space="preserve"> к саморазвитию; внутренняя позиция школьника на основе положительного отношения к школе; принятие образа «хорошего ученика»; самостоятельность и личная ответственность за свой поступки; </w:t>
      </w:r>
    </w:p>
    <w:p w:rsidR="00A85D12" w:rsidRPr="00731844" w:rsidRDefault="00A85D12" w:rsidP="00731844">
      <w:pPr>
        <w:pStyle w:val="a6"/>
        <w:ind w:left="567"/>
        <w:jc w:val="both"/>
        <w:rPr>
          <w:sz w:val="28"/>
          <w:szCs w:val="28"/>
        </w:rPr>
      </w:pPr>
      <w:r w:rsidRPr="00731844">
        <w:rPr>
          <w:sz w:val="28"/>
          <w:szCs w:val="28"/>
        </w:rPr>
        <w:t xml:space="preserve">-установка на здоровый образ жизни; экологическая культура: ценностное отношение к природному миру, готовность следовать нормам природоохранного, нерасточительного, </w:t>
      </w:r>
      <w:proofErr w:type="spellStart"/>
      <w:r w:rsidRPr="00731844">
        <w:rPr>
          <w:sz w:val="28"/>
          <w:szCs w:val="28"/>
        </w:rPr>
        <w:t>здоровьесберегающего</w:t>
      </w:r>
      <w:proofErr w:type="spellEnd"/>
      <w:r w:rsidRPr="00731844">
        <w:rPr>
          <w:sz w:val="28"/>
          <w:szCs w:val="28"/>
        </w:rPr>
        <w:t xml:space="preserve"> поведения; </w:t>
      </w:r>
    </w:p>
    <w:p w:rsidR="00A85D12" w:rsidRPr="00731844" w:rsidRDefault="00A85D12" w:rsidP="00731844">
      <w:pPr>
        <w:pStyle w:val="a6"/>
        <w:ind w:left="567"/>
        <w:jc w:val="both"/>
        <w:rPr>
          <w:sz w:val="28"/>
          <w:szCs w:val="28"/>
        </w:rPr>
      </w:pPr>
      <w:r w:rsidRPr="00731844">
        <w:rPr>
          <w:sz w:val="28"/>
          <w:szCs w:val="28"/>
        </w:rPr>
        <w:t xml:space="preserve">-гражданская идентичность в форме осознания «Я» как гражданина России, </w:t>
      </w:r>
      <w:r w:rsidRPr="00731844">
        <w:rPr>
          <w:sz w:val="28"/>
          <w:szCs w:val="28"/>
        </w:rPr>
        <w:lastRenderedPageBreak/>
        <w:t xml:space="preserve">чувства сопричастности и гордости за свою Родину, народ и историю; осознание ответственности человека за общее благополучие; осознание своей этнической принадлежности; гуманистическое сознание; </w:t>
      </w:r>
    </w:p>
    <w:p w:rsidR="00A85D12" w:rsidRPr="00731844" w:rsidRDefault="00A85D12" w:rsidP="00731844">
      <w:pPr>
        <w:pStyle w:val="a6"/>
        <w:ind w:left="567"/>
        <w:jc w:val="both"/>
        <w:rPr>
          <w:sz w:val="28"/>
          <w:szCs w:val="28"/>
        </w:rPr>
      </w:pPr>
      <w:r w:rsidRPr="00731844">
        <w:rPr>
          <w:sz w:val="28"/>
          <w:szCs w:val="28"/>
        </w:rPr>
        <w:t xml:space="preserve">-социальная компетентность как готовность к решению моральных дилемм, устойчивое следование в поведении социальным нормам; начальные навыки адаптации в динамично изменяющемся мире; мотивация учебной деятельности (социальная, учебно-познавательная и внешняя; самооценка на основе критериев успешности учебной деятельности; </w:t>
      </w:r>
    </w:p>
    <w:p w:rsidR="00A85D12" w:rsidRPr="00731844" w:rsidRDefault="00A85D12" w:rsidP="00731844">
      <w:pPr>
        <w:pStyle w:val="a6"/>
        <w:ind w:left="567"/>
        <w:jc w:val="both"/>
        <w:rPr>
          <w:sz w:val="28"/>
          <w:szCs w:val="28"/>
        </w:rPr>
      </w:pPr>
      <w:r w:rsidRPr="00731844">
        <w:rPr>
          <w:sz w:val="28"/>
          <w:szCs w:val="28"/>
        </w:rPr>
        <w:t xml:space="preserve">-целостный, социально ориентированный взгляд на мир в единстве и разнообразии природы, народов, культур и религий; </w:t>
      </w:r>
      <w:proofErr w:type="spellStart"/>
      <w:r w:rsidRPr="00731844">
        <w:rPr>
          <w:sz w:val="28"/>
          <w:szCs w:val="28"/>
        </w:rPr>
        <w:t>эмпатия</w:t>
      </w:r>
      <w:proofErr w:type="spellEnd"/>
      <w:r w:rsidRPr="00731844">
        <w:rPr>
          <w:sz w:val="28"/>
          <w:szCs w:val="28"/>
        </w:rPr>
        <w:t xml:space="preserve"> как понимание чу</w:t>
      </w:r>
      <w:proofErr w:type="gramStart"/>
      <w:r w:rsidRPr="00731844">
        <w:rPr>
          <w:sz w:val="28"/>
          <w:szCs w:val="28"/>
        </w:rPr>
        <w:t>вств др</w:t>
      </w:r>
      <w:proofErr w:type="gramEnd"/>
      <w:r w:rsidRPr="00731844">
        <w:rPr>
          <w:sz w:val="28"/>
          <w:szCs w:val="28"/>
        </w:rPr>
        <w:t xml:space="preserve">угих людей и сопереживание им; уважительное отношение к иному мнению, истории и культуре других народов; </w:t>
      </w:r>
    </w:p>
    <w:p w:rsidR="00A85D12" w:rsidRPr="00731844" w:rsidRDefault="00A85D12" w:rsidP="00731844">
      <w:pPr>
        <w:pStyle w:val="a6"/>
        <w:ind w:left="567"/>
        <w:jc w:val="both"/>
        <w:rPr>
          <w:sz w:val="28"/>
          <w:szCs w:val="28"/>
        </w:rPr>
      </w:pPr>
      <w:r w:rsidRPr="00731844">
        <w:rPr>
          <w:sz w:val="28"/>
          <w:szCs w:val="28"/>
        </w:rPr>
        <w:t xml:space="preserve">-навыки сотрудничества в разных ситуациях, умение не создавать конфликты и находить выходы из спорных ситуаций; </w:t>
      </w:r>
    </w:p>
    <w:p w:rsidR="00A85D12" w:rsidRPr="00731844" w:rsidRDefault="00A85D12" w:rsidP="00731844">
      <w:pPr>
        <w:pStyle w:val="a6"/>
        <w:ind w:left="567"/>
        <w:jc w:val="both"/>
        <w:rPr>
          <w:sz w:val="28"/>
          <w:szCs w:val="28"/>
        </w:rPr>
      </w:pPr>
      <w:r w:rsidRPr="00731844">
        <w:rPr>
          <w:sz w:val="28"/>
          <w:szCs w:val="28"/>
        </w:rPr>
        <w:t>-эстетические потребности, ценности и чувства; этические чувства, прежде всего доброжелательность и эмоционально-нравственная отзывчивость; гуманистические и демократические ценности многонационального российского общества.</w:t>
      </w:r>
    </w:p>
    <w:p w:rsidR="00A85D12" w:rsidRPr="00731844" w:rsidRDefault="00A85D12" w:rsidP="00731844">
      <w:pPr>
        <w:pStyle w:val="a6"/>
        <w:jc w:val="both"/>
        <w:rPr>
          <w:sz w:val="28"/>
          <w:szCs w:val="28"/>
        </w:rPr>
      </w:pPr>
      <w:r w:rsidRPr="00731844">
        <w:rPr>
          <w:sz w:val="28"/>
          <w:szCs w:val="28"/>
        </w:rPr>
        <w:t xml:space="preserve">В области </w:t>
      </w:r>
      <w:proofErr w:type="spellStart"/>
      <w:r w:rsidRPr="00731844">
        <w:rPr>
          <w:sz w:val="28"/>
          <w:szCs w:val="28"/>
        </w:rPr>
        <w:t>метапредметных</w:t>
      </w:r>
      <w:proofErr w:type="spellEnd"/>
      <w:r w:rsidRPr="00731844">
        <w:rPr>
          <w:sz w:val="28"/>
          <w:szCs w:val="28"/>
        </w:rPr>
        <w:t xml:space="preserve"> планируемых результатов будут формироваться коммуникативные, регулятивные и познавательные УУД.</w:t>
      </w:r>
    </w:p>
    <w:p w:rsidR="00A85D12" w:rsidRPr="00731844" w:rsidRDefault="00A85D12" w:rsidP="00731844">
      <w:pPr>
        <w:pStyle w:val="a6"/>
        <w:jc w:val="both"/>
        <w:rPr>
          <w:b/>
          <w:sz w:val="28"/>
          <w:szCs w:val="28"/>
        </w:rPr>
      </w:pPr>
      <w:r w:rsidRPr="00731844">
        <w:rPr>
          <w:b/>
          <w:sz w:val="28"/>
          <w:szCs w:val="28"/>
        </w:rPr>
        <w:t>Коммуникативные УУД:</w:t>
      </w:r>
    </w:p>
    <w:p w:rsidR="00A85D12" w:rsidRPr="00731844" w:rsidRDefault="00A85D12" w:rsidP="00731844">
      <w:pPr>
        <w:pStyle w:val="a6"/>
        <w:ind w:left="567"/>
        <w:jc w:val="both"/>
        <w:rPr>
          <w:sz w:val="28"/>
          <w:szCs w:val="28"/>
        </w:rPr>
      </w:pPr>
      <w:r w:rsidRPr="00731844">
        <w:rPr>
          <w:sz w:val="28"/>
          <w:szCs w:val="28"/>
        </w:rPr>
        <w:t xml:space="preserve">-обращаться за помощью; формулировать свои затруднения; задавать и отвечать на вопросы, необходимые для организации собственной деятельности и сотрудничества с партнёром; </w:t>
      </w:r>
    </w:p>
    <w:p w:rsidR="00A85D12" w:rsidRPr="00731844" w:rsidRDefault="00A85D12" w:rsidP="00731844">
      <w:pPr>
        <w:pStyle w:val="a6"/>
        <w:ind w:left="567"/>
        <w:jc w:val="both"/>
        <w:rPr>
          <w:sz w:val="28"/>
          <w:szCs w:val="28"/>
        </w:rPr>
      </w:pPr>
      <w:r w:rsidRPr="00731844">
        <w:rPr>
          <w:sz w:val="28"/>
          <w:szCs w:val="28"/>
        </w:rPr>
        <w:t xml:space="preserve">-договариваться о распределении функций и ролей в совместной деятельности; формулировать собственное мнение и позицию; адекватно оценивать собственное поведение и поведение окружающих; предлагать помощь и сотрудничество; определять общую цель и пути её достижения; осуществлять взаимный контроль; </w:t>
      </w:r>
    </w:p>
    <w:p w:rsidR="00A85D12" w:rsidRPr="00731844" w:rsidRDefault="00A85D12" w:rsidP="00731844">
      <w:pPr>
        <w:pStyle w:val="a6"/>
        <w:ind w:left="567"/>
        <w:jc w:val="both"/>
        <w:rPr>
          <w:sz w:val="28"/>
          <w:szCs w:val="28"/>
        </w:rPr>
      </w:pPr>
      <w:r w:rsidRPr="00731844">
        <w:rPr>
          <w:sz w:val="28"/>
          <w:szCs w:val="28"/>
        </w:rPr>
        <w:t xml:space="preserve">-проявлять активность во взаимодействии для решения коммуникативных и познавательных задач; вести устный и письменный диалог; оказывать в сотрудничестве взаимопомощь; </w:t>
      </w:r>
    </w:p>
    <w:p w:rsidR="00A85D12" w:rsidRPr="00731844" w:rsidRDefault="00A85D12" w:rsidP="00731844">
      <w:pPr>
        <w:pStyle w:val="a6"/>
        <w:ind w:left="567"/>
        <w:jc w:val="both"/>
        <w:rPr>
          <w:sz w:val="28"/>
          <w:szCs w:val="28"/>
        </w:rPr>
      </w:pPr>
      <w:r w:rsidRPr="00731844">
        <w:rPr>
          <w:sz w:val="28"/>
          <w:szCs w:val="28"/>
        </w:rPr>
        <w:t>-аргументировать свою позицию и координировать её с позициями партнёров в сотрудничестве при выработке общего решения в совместной деятельности; прогнозировать возникновение конфликтов при наличии разных точек зрения; разрешать конфликты на основе учёта интересов и позиций всех участников; координировать и принимать различные позиции во взаимодействии.</w:t>
      </w:r>
    </w:p>
    <w:p w:rsidR="00A85D12" w:rsidRPr="00731844" w:rsidRDefault="00A85D12" w:rsidP="00731844">
      <w:pPr>
        <w:pStyle w:val="a6"/>
        <w:jc w:val="both"/>
        <w:rPr>
          <w:b/>
          <w:sz w:val="28"/>
          <w:szCs w:val="28"/>
        </w:rPr>
      </w:pPr>
      <w:r w:rsidRPr="00731844">
        <w:rPr>
          <w:b/>
          <w:sz w:val="28"/>
          <w:szCs w:val="28"/>
        </w:rPr>
        <w:t xml:space="preserve">Регулятивные УУД: </w:t>
      </w:r>
    </w:p>
    <w:p w:rsidR="00A85D12" w:rsidRPr="00731844" w:rsidRDefault="00A85D12" w:rsidP="00731844">
      <w:pPr>
        <w:pStyle w:val="a6"/>
        <w:ind w:left="567"/>
        <w:jc w:val="both"/>
        <w:rPr>
          <w:sz w:val="28"/>
          <w:szCs w:val="28"/>
        </w:rPr>
      </w:pPr>
      <w:r w:rsidRPr="00731844">
        <w:rPr>
          <w:sz w:val="28"/>
          <w:szCs w:val="28"/>
        </w:rPr>
        <w:t>-формулировать и удерживать учебную задачу; ставить новые учебные задачи в сотрудничестве с учителем; составлять план и последовательность действий; осуществлять итоговый и пошаговый контроль по результату;</w:t>
      </w:r>
    </w:p>
    <w:p w:rsidR="00A85D12" w:rsidRPr="00731844" w:rsidRDefault="00A85D12" w:rsidP="00731844">
      <w:pPr>
        <w:pStyle w:val="a6"/>
        <w:ind w:left="567"/>
        <w:jc w:val="both"/>
        <w:rPr>
          <w:sz w:val="28"/>
          <w:szCs w:val="28"/>
        </w:rPr>
      </w:pPr>
      <w:r w:rsidRPr="00731844">
        <w:rPr>
          <w:sz w:val="28"/>
          <w:szCs w:val="28"/>
        </w:rPr>
        <w:t xml:space="preserve">- адекватно воспринимать предложения учителей, товарищей, родителей и других людей по исправлению допущенных ошибок; </w:t>
      </w:r>
    </w:p>
    <w:p w:rsidR="00A85D12" w:rsidRPr="00731844" w:rsidRDefault="00A85D12" w:rsidP="00731844">
      <w:pPr>
        <w:pStyle w:val="a6"/>
        <w:ind w:left="567"/>
        <w:jc w:val="both"/>
        <w:rPr>
          <w:sz w:val="28"/>
          <w:szCs w:val="28"/>
        </w:rPr>
      </w:pPr>
      <w:r w:rsidRPr="00731844">
        <w:rPr>
          <w:sz w:val="28"/>
          <w:szCs w:val="28"/>
        </w:rPr>
        <w:t xml:space="preserve">предвидеть возможности получения конкретного результата при решении задачи; вносить необходимые коррективы в действие после его завершения на основе его оценки и учёта сделанных ошибок; адекватно использовать речь для планирования и регуляции своей деятельности; выделять и формулировать то, что </w:t>
      </w:r>
      <w:r w:rsidRPr="00731844">
        <w:rPr>
          <w:sz w:val="28"/>
          <w:szCs w:val="28"/>
        </w:rPr>
        <w:lastRenderedPageBreak/>
        <w:t xml:space="preserve">усвоено и что нужно </w:t>
      </w:r>
      <w:proofErr w:type="gramStart"/>
      <w:r w:rsidRPr="00731844">
        <w:rPr>
          <w:sz w:val="28"/>
          <w:szCs w:val="28"/>
        </w:rPr>
        <w:t>усвоить</w:t>
      </w:r>
      <w:proofErr w:type="gramEnd"/>
      <w:r w:rsidRPr="00731844">
        <w:rPr>
          <w:sz w:val="28"/>
          <w:szCs w:val="28"/>
        </w:rPr>
        <w:t>, определять качество и уровень усвоения;</w:t>
      </w:r>
    </w:p>
    <w:p w:rsidR="00A85D12" w:rsidRPr="00731844" w:rsidRDefault="00A85D12" w:rsidP="00731844">
      <w:pPr>
        <w:pStyle w:val="a6"/>
        <w:ind w:left="567"/>
        <w:jc w:val="both"/>
        <w:rPr>
          <w:sz w:val="28"/>
          <w:szCs w:val="28"/>
        </w:rPr>
      </w:pPr>
      <w:r w:rsidRPr="00731844">
        <w:rPr>
          <w:sz w:val="28"/>
          <w:szCs w:val="28"/>
        </w:rPr>
        <w:t xml:space="preserve">- устанавливать соответствие полученного результата поставленной цели; соотносить правильность выбора, планирования, выполнения и результата действия с требованиями конкретной задачи; </w:t>
      </w:r>
    </w:p>
    <w:p w:rsidR="00A85D12" w:rsidRPr="00731844" w:rsidRDefault="00A85D12" w:rsidP="00731844">
      <w:pPr>
        <w:pStyle w:val="a6"/>
        <w:ind w:left="567"/>
        <w:jc w:val="both"/>
        <w:rPr>
          <w:sz w:val="28"/>
          <w:szCs w:val="28"/>
        </w:rPr>
      </w:pPr>
      <w:r w:rsidRPr="00731844">
        <w:rPr>
          <w:sz w:val="28"/>
          <w:szCs w:val="28"/>
        </w:rPr>
        <w:t>-различать способ действия и его результат с заданным эталоном с целью обнаружения отклонений и отличий от эталона; различать способ и результат действия; осуществлять констатирующий и прогнозирующий контроль по результату и по способу действия.</w:t>
      </w:r>
    </w:p>
    <w:p w:rsidR="00A85D12" w:rsidRPr="00731844" w:rsidRDefault="00A85D12" w:rsidP="00731844">
      <w:pPr>
        <w:pStyle w:val="a6"/>
        <w:jc w:val="both"/>
        <w:rPr>
          <w:b/>
          <w:sz w:val="28"/>
          <w:szCs w:val="28"/>
        </w:rPr>
      </w:pPr>
      <w:r w:rsidRPr="00731844">
        <w:rPr>
          <w:b/>
          <w:sz w:val="28"/>
          <w:szCs w:val="28"/>
        </w:rPr>
        <w:t xml:space="preserve">Познавательные УУД: </w:t>
      </w:r>
    </w:p>
    <w:p w:rsidR="00A85D12" w:rsidRPr="00731844" w:rsidRDefault="00A85D12" w:rsidP="00731844">
      <w:pPr>
        <w:pStyle w:val="a6"/>
        <w:ind w:left="567"/>
        <w:jc w:val="both"/>
        <w:rPr>
          <w:sz w:val="28"/>
          <w:szCs w:val="28"/>
        </w:rPr>
      </w:pPr>
      <w:proofErr w:type="gramStart"/>
      <w:r w:rsidRPr="00731844">
        <w:rPr>
          <w:sz w:val="28"/>
          <w:szCs w:val="28"/>
        </w:rPr>
        <w:t xml:space="preserve">-искать и выделять необходимую информацию из различных источников в разных формах (текст, рисунок, таблица, диаграмма, схема); сбор (извлечение необходимой информации из различных источников), обработка (определение основной и второстепенной), передача информации (устным, письменным, цифровым способами); анализ; синтез; сравнение; </w:t>
      </w:r>
      <w:proofErr w:type="spellStart"/>
      <w:r w:rsidRPr="00731844">
        <w:rPr>
          <w:sz w:val="28"/>
          <w:szCs w:val="28"/>
        </w:rPr>
        <w:t>сериация</w:t>
      </w:r>
      <w:proofErr w:type="spellEnd"/>
      <w:r w:rsidRPr="00731844">
        <w:rPr>
          <w:sz w:val="28"/>
          <w:szCs w:val="28"/>
        </w:rPr>
        <w:t xml:space="preserve">; классификация по заданным критериям;        установление аналогий; </w:t>
      </w:r>
      <w:proofErr w:type="gramEnd"/>
    </w:p>
    <w:p w:rsidR="00A85D12" w:rsidRPr="00731844" w:rsidRDefault="00A85D12" w:rsidP="00731844">
      <w:pPr>
        <w:pStyle w:val="a6"/>
        <w:ind w:left="567"/>
        <w:jc w:val="both"/>
        <w:rPr>
          <w:sz w:val="28"/>
          <w:szCs w:val="28"/>
        </w:rPr>
      </w:pPr>
      <w:r w:rsidRPr="00731844">
        <w:rPr>
          <w:sz w:val="28"/>
          <w:szCs w:val="28"/>
        </w:rPr>
        <w:t xml:space="preserve">-установление причинно-следственных связей; осуществлять рефлексию способов и условий действий; контролировать и оценивать процесс и результат деятельности; ставить, формулировать и решать проблемы; </w:t>
      </w:r>
    </w:p>
    <w:p w:rsidR="00A85D12" w:rsidRPr="00731844" w:rsidRDefault="00A85D12" w:rsidP="00731844">
      <w:pPr>
        <w:pStyle w:val="a6"/>
        <w:ind w:left="567"/>
        <w:jc w:val="both"/>
        <w:rPr>
          <w:sz w:val="28"/>
          <w:szCs w:val="28"/>
        </w:rPr>
      </w:pPr>
      <w:r w:rsidRPr="00731844">
        <w:rPr>
          <w:sz w:val="28"/>
          <w:szCs w:val="28"/>
        </w:rPr>
        <w:t xml:space="preserve">-самостоятельно создавать алгоритмы деятельности при решении проблем различного характера; построение рассуждения; обобщение; интерпретация информации (структурировать; переводить сплошной текст в таблицу, презентовать полученную информацию, в том числе с помощью ИКТ); применение и представление информации; осознанно и произвольно строить сообщения в устной и письменной форме, в том числе творческого и исследовательского характера; </w:t>
      </w:r>
    </w:p>
    <w:p w:rsidR="00A85D12" w:rsidRPr="00731844" w:rsidRDefault="00A85D12" w:rsidP="00731844">
      <w:pPr>
        <w:pStyle w:val="a6"/>
        <w:ind w:left="567"/>
        <w:jc w:val="both"/>
        <w:rPr>
          <w:sz w:val="28"/>
          <w:szCs w:val="28"/>
        </w:rPr>
      </w:pPr>
      <w:r w:rsidRPr="00731844">
        <w:rPr>
          <w:sz w:val="28"/>
          <w:szCs w:val="28"/>
        </w:rPr>
        <w:t xml:space="preserve">-осуществлять смысловое чтение; выбирать вид чтения в зависимости от цели; узнавать, называть и определять объекты и явления окружающей действительности в соответствии с содержанием учебных предметов; </w:t>
      </w:r>
    </w:p>
    <w:p w:rsidR="00A85D12" w:rsidRPr="00731844" w:rsidRDefault="00A85D12" w:rsidP="00731844">
      <w:pPr>
        <w:pStyle w:val="a6"/>
        <w:ind w:left="567"/>
        <w:jc w:val="both"/>
        <w:rPr>
          <w:sz w:val="28"/>
          <w:szCs w:val="28"/>
        </w:rPr>
      </w:pPr>
      <w:r w:rsidRPr="00731844">
        <w:rPr>
          <w:sz w:val="28"/>
          <w:szCs w:val="28"/>
        </w:rPr>
        <w:t>-создавать и преобразовывать модели и схемы для решения задач; моделировать, т.е. выделять и обобщённо фиксировать существенные признаки объектов с целью решения конкретных задач.</w:t>
      </w:r>
    </w:p>
    <w:p w:rsidR="00A85D12" w:rsidRPr="00731844" w:rsidRDefault="00A85D12" w:rsidP="00731844">
      <w:pPr>
        <w:pStyle w:val="a6"/>
        <w:ind w:left="567"/>
        <w:jc w:val="both"/>
        <w:rPr>
          <w:sz w:val="28"/>
          <w:szCs w:val="28"/>
        </w:rPr>
      </w:pPr>
      <w:r w:rsidRPr="00731844">
        <w:rPr>
          <w:sz w:val="28"/>
          <w:szCs w:val="28"/>
        </w:rPr>
        <w:t xml:space="preserve">В области предметных  планируемых результатов обучающиеся научатся: </w:t>
      </w:r>
    </w:p>
    <w:p w:rsidR="00A85D12" w:rsidRPr="00731844" w:rsidRDefault="00A85D12" w:rsidP="00731844">
      <w:pPr>
        <w:pStyle w:val="a6"/>
        <w:ind w:left="567"/>
        <w:jc w:val="both"/>
        <w:rPr>
          <w:sz w:val="28"/>
          <w:szCs w:val="28"/>
        </w:rPr>
      </w:pPr>
      <w:r w:rsidRPr="00731844">
        <w:rPr>
          <w:sz w:val="28"/>
          <w:szCs w:val="28"/>
        </w:rPr>
        <w:t xml:space="preserve">-читать условные обозначения карт; описывать природную зону родного края; </w:t>
      </w:r>
    </w:p>
    <w:p w:rsidR="00A85D12" w:rsidRPr="00731844" w:rsidRDefault="00A85D12" w:rsidP="00731844">
      <w:pPr>
        <w:pStyle w:val="a6"/>
        <w:ind w:left="567"/>
        <w:jc w:val="both"/>
        <w:rPr>
          <w:sz w:val="28"/>
          <w:szCs w:val="28"/>
        </w:rPr>
      </w:pPr>
      <w:r w:rsidRPr="00731844">
        <w:rPr>
          <w:sz w:val="28"/>
          <w:szCs w:val="28"/>
        </w:rPr>
        <w:t xml:space="preserve">-называть системы органов человека; </w:t>
      </w:r>
    </w:p>
    <w:p w:rsidR="00A85D12" w:rsidRPr="00731844" w:rsidRDefault="00A85D12" w:rsidP="00731844">
      <w:pPr>
        <w:pStyle w:val="a6"/>
        <w:ind w:left="567"/>
        <w:jc w:val="both"/>
        <w:rPr>
          <w:sz w:val="28"/>
          <w:szCs w:val="28"/>
        </w:rPr>
      </w:pPr>
      <w:r w:rsidRPr="00731844">
        <w:rPr>
          <w:sz w:val="28"/>
          <w:szCs w:val="28"/>
        </w:rPr>
        <w:t>-понимать необходимость использования знания о строении и функционировании организма человека для укрепления и сохранения своего здоровья.</w:t>
      </w:r>
    </w:p>
    <w:p w:rsidR="00A85D12" w:rsidRPr="00731844" w:rsidRDefault="00A85D12" w:rsidP="00731844">
      <w:pPr>
        <w:pStyle w:val="a6"/>
        <w:ind w:left="567"/>
        <w:jc w:val="both"/>
        <w:rPr>
          <w:sz w:val="28"/>
          <w:szCs w:val="28"/>
        </w:rPr>
      </w:pPr>
      <w:proofErr w:type="gramStart"/>
      <w:r w:rsidRPr="00731844">
        <w:rPr>
          <w:sz w:val="28"/>
          <w:szCs w:val="28"/>
        </w:rPr>
        <w:t>Обучающиеся</w:t>
      </w:r>
      <w:proofErr w:type="gramEnd"/>
      <w:r w:rsidRPr="00731844">
        <w:rPr>
          <w:sz w:val="28"/>
          <w:szCs w:val="28"/>
        </w:rPr>
        <w:t xml:space="preserve"> получат возможность научиться: </w:t>
      </w:r>
    </w:p>
    <w:p w:rsidR="00A85D12" w:rsidRPr="00731844" w:rsidRDefault="00A85D12" w:rsidP="00731844">
      <w:pPr>
        <w:pStyle w:val="a6"/>
        <w:ind w:left="567"/>
        <w:jc w:val="both"/>
        <w:rPr>
          <w:sz w:val="28"/>
          <w:szCs w:val="28"/>
        </w:rPr>
      </w:pPr>
      <w:r w:rsidRPr="00731844">
        <w:rPr>
          <w:sz w:val="28"/>
          <w:szCs w:val="28"/>
        </w:rPr>
        <w:t xml:space="preserve">-осознавать ценность природы родного края и необходимость нести ответственность за её сохранение; </w:t>
      </w:r>
    </w:p>
    <w:p w:rsidR="00A85D12" w:rsidRPr="00731844" w:rsidRDefault="00A85D12" w:rsidP="00731844">
      <w:pPr>
        <w:pStyle w:val="a6"/>
        <w:ind w:left="567"/>
        <w:jc w:val="both"/>
        <w:rPr>
          <w:sz w:val="28"/>
          <w:szCs w:val="28"/>
        </w:rPr>
      </w:pPr>
      <w:r w:rsidRPr="00731844">
        <w:rPr>
          <w:sz w:val="28"/>
          <w:szCs w:val="28"/>
        </w:rPr>
        <w:t xml:space="preserve">-выбирать оптимальные формы поведения на основе изученных правил безопасности; </w:t>
      </w:r>
    </w:p>
    <w:p w:rsidR="00A85D12" w:rsidRDefault="00A85D12" w:rsidP="00731844">
      <w:pPr>
        <w:pStyle w:val="a6"/>
        <w:ind w:left="567"/>
        <w:jc w:val="both"/>
        <w:rPr>
          <w:sz w:val="28"/>
          <w:szCs w:val="28"/>
        </w:rPr>
      </w:pPr>
      <w:r w:rsidRPr="00731844">
        <w:rPr>
          <w:sz w:val="28"/>
          <w:szCs w:val="28"/>
        </w:rPr>
        <w:t xml:space="preserve">-собирать материал и составлять </w:t>
      </w:r>
      <w:proofErr w:type="spellStart"/>
      <w:r w:rsidRPr="00731844">
        <w:rPr>
          <w:sz w:val="28"/>
          <w:szCs w:val="28"/>
        </w:rPr>
        <w:t>портфолио</w:t>
      </w:r>
      <w:proofErr w:type="spellEnd"/>
      <w:r w:rsidRPr="00731844">
        <w:rPr>
          <w:sz w:val="28"/>
          <w:szCs w:val="28"/>
        </w:rPr>
        <w:t xml:space="preserve"> о родном крае.</w:t>
      </w:r>
    </w:p>
    <w:p w:rsidR="00E24E63" w:rsidRPr="00731844" w:rsidRDefault="00E24E63" w:rsidP="00731844">
      <w:pPr>
        <w:pStyle w:val="a6"/>
        <w:ind w:left="567"/>
        <w:jc w:val="both"/>
        <w:rPr>
          <w:sz w:val="28"/>
          <w:szCs w:val="28"/>
        </w:rPr>
      </w:pPr>
    </w:p>
    <w:p w:rsidR="00A85D12" w:rsidRDefault="00A85D12" w:rsidP="00731844">
      <w:pPr>
        <w:pStyle w:val="a6"/>
        <w:ind w:left="567"/>
        <w:jc w:val="both"/>
        <w:rPr>
          <w:sz w:val="28"/>
          <w:szCs w:val="28"/>
        </w:rPr>
      </w:pPr>
    </w:p>
    <w:p w:rsidR="000A3468" w:rsidRDefault="000A3468" w:rsidP="00731844">
      <w:pPr>
        <w:pStyle w:val="a6"/>
        <w:ind w:left="567"/>
        <w:jc w:val="both"/>
        <w:rPr>
          <w:sz w:val="28"/>
          <w:szCs w:val="28"/>
        </w:rPr>
      </w:pPr>
    </w:p>
    <w:p w:rsidR="000A3468" w:rsidRPr="00731844" w:rsidRDefault="000A3468" w:rsidP="00731844">
      <w:pPr>
        <w:pStyle w:val="a6"/>
        <w:ind w:left="567"/>
        <w:jc w:val="both"/>
        <w:rPr>
          <w:sz w:val="28"/>
          <w:szCs w:val="28"/>
        </w:rPr>
      </w:pPr>
    </w:p>
    <w:p w:rsidR="00A85D12" w:rsidRPr="00731844" w:rsidRDefault="00A85D12" w:rsidP="00731844">
      <w:pPr>
        <w:widowControl w:val="0"/>
        <w:suppressAutoHyphens/>
        <w:autoSpaceDE w:val="0"/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ar-SA"/>
        </w:rPr>
      </w:pPr>
    </w:p>
    <w:p w:rsidR="00A85D12" w:rsidRPr="00731844" w:rsidRDefault="00A85D12" w:rsidP="00E24E63">
      <w:pPr>
        <w:widowControl w:val="0"/>
        <w:suppressAutoHyphens/>
        <w:autoSpaceDE w:val="0"/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8"/>
          <w:szCs w:val="28"/>
          <w:lang w:eastAsia="ar-SA"/>
        </w:rPr>
      </w:pPr>
      <w:r w:rsidRPr="00731844">
        <w:rPr>
          <w:rFonts w:ascii="Times New Roman" w:eastAsia="Times New Roman" w:hAnsi="Times New Roman" w:cs="Times New Roman"/>
          <w:b/>
          <w:sz w:val="28"/>
          <w:szCs w:val="28"/>
          <w:lang w:eastAsia="ar-SA"/>
        </w:rPr>
        <w:t>Календарно-тематическое планирование</w:t>
      </w:r>
    </w:p>
    <w:p w:rsidR="00A85D12" w:rsidRPr="00731844" w:rsidRDefault="00A85D12" w:rsidP="00731844">
      <w:pPr>
        <w:pStyle w:val="a7"/>
        <w:widowControl w:val="0"/>
        <w:suppressAutoHyphens/>
        <w:autoSpaceDE w:val="0"/>
        <w:spacing w:after="0" w:line="240" w:lineRule="auto"/>
        <w:ind w:left="0"/>
        <w:jc w:val="both"/>
        <w:rPr>
          <w:rFonts w:ascii="Times New Roman" w:eastAsia="Times New Roman" w:hAnsi="Times New Roman" w:cs="Times New Roman"/>
          <w:sz w:val="28"/>
          <w:szCs w:val="28"/>
          <w:lang w:eastAsia="ar-SA"/>
        </w:rPr>
      </w:pPr>
    </w:p>
    <w:tbl>
      <w:tblPr>
        <w:tblStyle w:val="a3"/>
        <w:tblW w:w="11341" w:type="dxa"/>
        <w:tblInd w:w="-176" w:type="dxa"/>
        <w:tblLayout w:type="fixed"/>
        <w:tblLook w:val="04A0"/>
      </w:tblPr>
      <w:tblGrid>
        <w:gridCol w:w="536"/>
        <w:gridCol w:w="3009"/>
        <w:gridCol w:w="992"/>
        <w:gridCol w:w="5528"/>
        <w:gridCol w:w="1276"/>
      </w:tblGrid>
      <w:tr w:rsidR="00E24E63" w:rsidRPr="00731844" w:rsidTr="00E24E63">
        <w:trPr>
          <w:trHeight w:val="196"/>
        </w:trPr>
        <w:tc>
          <w:tcPr>
            <w:tcW w:w="536" w:type="dxa"/>
            <w:vAlign w:val="center"/>
          </w:tcPr>
          <w:p w:rsidR="00E24E63" w:rsidRPr="00731844" w:rsidRDefault="00E24E63" w:rsidP="00E24E63">
            <w:pPr>
              <w:snapToGrid w:val="0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731844">
              <w:rPr>
                <w:rFonts w:ascii="Times New Roman" w:hAnsi="Times New Roman" w:cs="Times New Roman"/>
                <w:b/>
                <w:sz w:val="24"/>
                <w:szCs w:val="24"/>
              </w:rPr>
              <w:t>№</w:t>
            </w:r>
          </w:p>
          <w:p w:rsidR="00E24E63" w:rsidRPr="00731844" w:rsidRDefault="00E24E63" w:rsidP="00E24E63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proofErr w:type="gramStart"/>
            <w:r w:rsidRPr="00731844">
              <w:rPr>
                <w:rFonts w:ascii="Times New Roman" w:hAnsi="Times New Roman" w:cs="Times New Roman"/>
                <w:b/>
                <w:sz w:val="24"/>
                <w:szCs w:val="24"/>
              </w:rPr>
              <w:t>п</w:t>
            </w:r>
            <w:proofErr w:type="gramEnd"/>
            <w:r w:rsidRPr="00731844">
              <w:rPr>
                <w:rFonts w:ascii="Times New Roman" w:hAnsi="Times New Roman" w:cs="Times New Roman"/>
                <w:b/>
                <w:sz w:val="24"/>
                <w:szCs w:val="24"/>
              </w:rPr>
              <w:t>/п</w:t>
            </w:r>
          </w:p>
        </w:tc>
        <w:tc>
          <w:tcPr>
            <w:tcW w:w="3009" w:type="dxa"/>
            <w:vAlign w:val="center"/>
          </w:tcPr>
          <w:p w:rsidR="00E24E63" w:rsidRPr="00731844" w:rsidRDefault="00E24E63" w:rsidP="00E24E63">
            <w:pPr>
              <w:snapToGrid w:val="0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731844">
              <w:rPr>
                <w:rFonts w:ascii="Times New Roman" w:hAnsi="Times New Roman" w:cs="Times New Roman"/>
                <w:b/>
                <w:sz w:val="24"/>
                <w:szCs w:val="24"/>
              </w:rPr>
              <w:t>Тема урока</w:t>
            </w:r>
          </w:p>
        </w:tc>
        <w:tc>
          <w:tcPr>
            <w:tcW w:w="992" w:type="dxa"/>
          </w:tcPr>
          <w:p w:rsidR="00E24E63" w:rsidRPr="00731844" w:rsidRDefault="00E24E63" w:rsidP="00E24E63">
            <w:pPr>
              <w:snapToGrid w:val="0"/>
              <w:jc w:val="center"/>
              <w:rPr>
                <w:rFonts w:ascii="Times New Roman" w:eastAsia="Arial Unicode MS" w:hAnsi="Times New Roman" w:cs="Times New Roman"/>
                <w:b/>
                <w:spacing w:val="10"/>
                <w:sz w:val="24"/>
                <w:szCs w:val="24"/>
              </w:rPr>
            </w:pPr>
            <w:r>
              <w:rPr>
                <w:rFonts w:ascii="Times New Roman" w:eastAsia="Arial Unicode MS" w:hAnsi="Times New Roman" w:cs="Times New Roman"/>
                <w:b/>
                <w:spacing w:val="10"/>
                <w:sz w:val="24"/>
                <w:szCs w:val="24"/>
              </w:rPr>
              <w:t>Всего часов</w:t>
            </w:r>
          </w:p>
        </w:tc>
        <w:tc>
          <w:tcPr>
            <w:tcW w:w="5528" w:type="dxa"/>
            <w:tcBorders>
              <w:bottom w:val="single" w:sz="4" w:space="0" w:color="auto"/>
            </w:tcBorders>
            <w:vAlign w:val="center"/>
          </w:tcPr>
          <w:p w:rsidR="00E24E63" w:rsidRPr="00E24E63" w:rsidRDefault="00E24E63" w:rsidP="00E24E63">
            <w:pPr>
              <w:snapToGrid w:val="0"/>
              <w:jc w:val="center"/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 w:rsidRPr="00E24E63">
              <w:rPr>
                <w:rFonts w:ascii="Times New Roman" w:eastAsia="Arial Unicode MS" w:hAnsi="Times New Roman" w:cs="Times New Roman"/>
                <w:b/>
                <w:spacing w:val="10"/>
                <w:sz w:val="20"/>
                <w:szCs w:val="20"/>
              </w:rPr>
              <w:t>Характеристика</w:t>
            </w:r>
            <w:r w:rsidRPr="00E24E63">
              <w:rPr>
                <w:rFonts w:ascii="Times New Roman" w:eastAsia="Arial Unicode MS" w:hAnsi="Times New Roman" w:cs="Times New Roman"/>
                <w:b/>
                <w:noProof/>
                <w:spacing w:val="10"/>
                <w:sz w:val="20"/>
                <w:szCs w:val="20"/>
              </w:rPr>
              <w:t xml:space="preserve"> </w:t>
            </w:r>
            <w:r w:rsidRPr="00E24E63">
              <w:rPr>
                <w:rFonts w:ascii="Times New Roman" w:eastAsia="Arial Unicode MS" w:hAnsi="Times New Roman" w:cs="Times New Roman"/>
                <w:b/>
                <w:spacing w:val="10"/>
                <w:sz w:val="20"/>
                <w:szCs w:val="20"/>
              </w:rPr>
              <w:t>основных видов</w:t>
            </w:r>
            <w:r w:rsidRPr="00E24E63">
              <w:rPr>
                <w:rFonts w:ascii="Times New Roman" w:eastAsia="Arial Unicode MS" w:hAnsi="Times New Roman" w:cs="Times New Roman"/>
                <w:b/>
                <w:noProof/>
                <w:spacing w:val="10"/>
                <w:sz w:val="20"/>
                <w:szCs w:val="20"/>
              </w:rPr>
              <w:t xml:space="preserve"> </w:t>
            </w:r>
            <w:r w:rsidRPr="00E24E63">
              <w:rPr>
                <w:rFonts w:ascii="Times New Roman" w:eastAsia="Arial Unicode MS" w:hAnsi="Times New Roman" w:cs="Times New Roman"/>
                <w:b/>
                <w:spacing w:val="10"/>
                <w:sz w:val="20"/>
                <w:szCs w:val="20"/>
              </w:rPr>
              <w:t>деятельности</w:t>
            </w:r>
            <w:r w:rsidRPr="00E24E63">
              <w:rPr>
                <w:rFonts w:ascii="Times New Roman" w:eastAsia="Arial Unicode MS" w:hAnsi="Times New Roman" w:cs="Times New Roman"/>
                <w:b/>
                <w:noProof/>
                <w:spacing w:val="10"/>
                <w:sz w:val="20"/>
                <w:szCs w:val="20"/>
              </w:rPr>
              <w:t xml:space="preserve"> </w:t>
            </w:r>
            <w:r w:rsidRPr="00E24E63">
              <w:rPr>
                <w:rFonts w:ascii="Times New Roman" w:eastAsia="Arial Unicode MS" w:hAnsi="Times New Roman" w:cs="Times New Roman"/>
                <w:b/>
                <w:spacing w:val="10"/>
                <w:sz w:val="20"/>
                <w:szCs w:val="20"/>
              </w:rPr>
              <w:t>ученика</w:t>
            </w:r>
            <w:r w:rsidRPr="00E24E63">
              <w:rPr>
                <w:rFonts w:ascii="Times New Roman" w:eastAsia="Arial Unicode MS" w:hAnsi="Times New Roman" w:cs="Times New Roman"/>
                <w:b/>
                <w:noProof/>
                <w:spacing w:val="10"/>
                <w:sz w:val="20"/>
                <w:szCs w:val="20"/>
              </w:rPr>
              <w:t xml:space="preserve"> </w:t>
            </w:r>
            <w:r w:rsidRPr="00E24E63">
              <w:rPr>
                <w:rFonts w:ascii="Times New Roman" w:eastAsia="Arial Unicode MS" w:hAnsi="Times New Roman" w:cs="Times New Roman"/>
                <w:b/>
                <w:spacing w:val="10"/>
                <w:sz w:val="20"/>
                <w:szCs w:val="20"/>
              </w:rPr>
              <w:t>(па уровне учеб</w:t>
            </w:r>
            <w:r w:rsidRPr="00E24E63">
              <w:rPr>
                <w:rFonts w:ascii="Times New Roman" w:eastAsia="Arial Unicode MS" w:hAnsi="Times New Roman" w:cs="Times New Roman"/>
                <w:b/>
                <w:spacing w:val="10"/>
                <w:sz w:val="20"/>
                <w:szCs w:val="20"/>
              </w:rPr>
              <w:softHyphen/>
              <w:t>ных действии)</w:t>
            </w:r>
            <w:r w:rsidRPr="00E24E63">
              <w:rPr>
                <w:rFonts w:ascii="Times New Roman" w:eastAsia="Arial Unicode MS" w:hAnsi="Times New Roman" w:cs="Times New Roman"/>
                <w:b/>
                <w:noProof/>
                <w:spacing w:val="10"/>
                <w:sz w:val="20"/>
                <w:szCs w:val="20"/>
              </w:rPr>
              <w:t xml:space="preserve"> </w:t>
            </w:r>
            <w:r w:rsidRPr="00E24E63">
              <w:rPr>
                <w:rFonts w:ascii="Times New Roman" w:eastAsia="Arial Unicode MS" w:hAnsi="Times New Roman" w:cs="Times New Roman"/>
                <w:b/>
                <w:spacing w:val="10"/>
                <w:sz w:val="20"/>
                <w:szCs w:val="20"/>
              </w:rPr>
              <w:t>по теме</w:t>
            </w:r>
          </w:p>
        </w:tc>
        <w:tc>
          <w:tcPr>
            <w:tcW w:w="1276" w:type="dxa"/>
          </w:tcPr>
          <w:p w:rsidR="00E24E63" w:rsidRPr="00731844" w:rsidRDefault="00E24E63" w:rsidP="00E24E63">
            <w:pPr>
              <w:snapToGrid w:val="0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24"/>
                <w:szCs w:val="24"/>
                <w:shd w:val="clear" w:color="auto" w:fill="FFFFFF"/>
              </w:rPr>
              <w:t>Дата</w:t>
            </w:r>
          </w:p>
        </w:tc>
      </w:tr>
      <w:tr w:rsidR="00E24E63" w:rsidRPr="00731844" w:rsidTr="00E24E63">
        <w:trPr>
          <w:trHeight w:val="338"/>
        </w:trPr>
        <w:tc>
          <w:tcPr>
            <w:tcW w:w="536" w:type="dxa"/>
          </w:tcPr>
          <w:p w:rsidR="00E24E63" w:rsidRPr="00731844" w:rsidRDefault="00E24E63" w:rsidP="00731844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731844">
              <w:rPr>
                <w:rFonts w:ascii="Times New Roman" w:hAnsi="Times New Roman" w:cs="Times New Roman"/>
                <w:sz w:val="24"/>
                <w:szCs w:val="24"/>
              </w:rPr>
              <w:t>1.</w:t>
            </w:r>
          </w:p>
        </w:tc>
        <w:tc>
          <w:tcPr>
            <w:tcW w:w="3009" w:type="dxa"/>
          </w:tcPr>
          <w:p w:rsidR="00E24E63" w:rsidRPr="00731844" w:rsidRDefault="00E24E63" w:rsidP="00731844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731844">
              <w:rPr>
                <w:rFonts w:ascii="Times New Roman" w:hAnsi="Times New Roman" w:cs="Times New Roman"/>
                <w:sz w:val="24"/>
                <w:szCs w:val="24"/>
              </w:rPr>
              <w:t>Вводный инструктаж.</w:t>
            </w:r>
            <w:bookmarkStart w:id="0" w:name="_GoBack"/>
            <w:bookmarkEnd w:id="0"/>
            <w:r w:rsidRPr="00731844">
              <w:rPr>
                <w:rFonts w:ascii="Times New Roman" w:hAnsi="Times New Roman" w:cs="Times New Roman"/>
                <w:sz w:val="24"/>
                <w:szCs w:val="24"/>
              </w:rPr>
              <w:t xml:space="preserve"> Письмо экологам.</w:t>
            </w:r>
          </w:p>
        </w:tc>
        <w:tc>
          <w:tcPr>
            <w:tcW w:w="992" w:type="dxa"/>
          </w:tcPr>
          <w:p w:rsidR="00E24E63" w:rsidRPr="00731844" w:rsidRDefault="00E24E63" w:rsidP="00731844">
            <w:pPr>
              <w:jc w:val="both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1</w:t>
            </w:r>
          </w:p>
        </w:tc>
        <w:tc>
          <w:tcPr>
            <w:tcW w:w="5528" w:type="dxa"/>
            <w:vMerge w:val="restart"/>
          </w:tcPr>
          <w:p w:rsidR="00E24E63" w:rsidRPr="00731844" w:rsidRDefault="00E24E63" w:rsidP="00731844">
            <w:pPr>
              <w:jc w:val="both"/>
              <w:rPr>
                <w:rFonts w:ascii="Times New Roman" w:hAnsi="Times New Roman" w:cs="Times New Roman"/>
              </w:rPr>
            </w:pPr>
            <w:r w:rsidRPr="00731844">
              <w:rPr>
                <w:rFonts w:ascii="Times New Roman" w:hAnsi="Times New Roman" w:cs="Times New Roman"/>
              </w:rPr>
              <w:t>Предметные:</w:t>
            </w:r>
          </w:p>
          <w:p w:rsidR="00E24E63" w:rsidRPr="00731844" w:rsidRDefault="00E24E63" w:rsidP="00731844">
            <w:pPr>
              <w:jc w:val="both"/>
              <w:rPr>
                <w:rFonts w:ascii="Times New Roman" w:hAnsi="Times New Roman" w:cs="Times New Roman"/>
              </w:rPr>
            </w:pPr>
            <w:r w:rsidRPr="00731844">
              <w:rPr>
                <w:rFonts w:ascii="Times New Roman" w:hAnsi="Times New Roman" w:cs="Times New Roman"/>
              </w:rPr>
              <w:t xml:space="preserve">-Выполняем олимпиадные задания </w:t>
            </w:r>
          </w:p>
          <w:p w:rsidR="00E24E63" w:rsidRPr="00731844" w:rsidRDefault="00E24E63" w:rsidP="00731844">
            <w:pPr>
              <w:pStyle w:val="a6"/>
              <w:jc w:val="both"/>
              <w:rPr>
                <w:sz w:val="22"/>
                <w:szCs w:val="22"/>
              </w:rPr>
            </w:pPr>
            <w:r w:rsidRPr="00731844">
              <w:rPr>
                <w:sz w:val="22"/>
                <w:szCs w:val="22"/>
              </w:rPr>
              <w:t xml:space="preserve">-выбирать оптимальные формы поведения на основе изученных правил безопасности; </w:t>
            </w:r>
          </w:p>
          <w:p w:rsidR="00E24E63" w:rsidRPr="00731844" w:rsidRDefault="00E24E63" w:rsidP="00731844">
            <w:pPr>
              <w:pStyle w:val="a6"/>
              <w:jc w:val="both"/>
              <w:rPr>
                <w:sz w:val="22"/>
                <w:szCs w:val="22"/>
              </w:rPr>
            </w:pPr>
            <w:r w:rsidRPr="00731844">
              <w:rPr>
                <w:sz w:val="22"/>
                <w:szCs w:val="22"/>
              </w:rPr>
              <w:t>-собирать материал и составлять портфолио о родном крае.</w:t>
            </w:r>
          </w:p>
          <w:p w:rsidR="00E24E63" w:rsidRPr="00731844" w:rsidRDefault="00E24E63" w:rsidP="00731844">
            <w:pPr>
              <w:jc w:val="both"/>
              <w:rPr>
                <w:rFonts w:ascii="Times New Roman" w:hAnsi="Times New Roman" w:cs="Times New Roman"/>
              </w:rPr>
            </w:pPr>
            <w:r w:rsidRPr="00731844">
              <w:rPr>
                <w:rFonts w:ascii="Times New Roman" w:hAnsi="Times New Roman" w:cs="Times New Roman"/>
              </w:rPr>
              <w:t xml:space="preserve">-читать условные обозначения карт; </w:t>
            </w:r>
          </w:p>
          <w:p w:rsidR="00E24E63" w:rsidRPr="00731844" w:rsidRDefault="00E24E63" w:rsidP="00731844">
            <w:pPr>
              <w:jc w:val="both"/>
              <w:rPr>
                <w:rFonts w:ascii="Times New Roman" w:hAnsi="Times New Roman" w:cs="Times New Roman"/>
              </w:rPr>
            </w:pPr>
            <w:r w:rsidRPr="00731844">
              <w:rPr>
                <w:rFonts w:ascii="Times New Roman" w:hAnsi="Times New Roman" w:cs="Times New Roman"/>
              </w:rPr>
              <w:t xml:space="preserve">-описывать природную зону родного края; </w:t>
            </w:r>
          </w:p>
          <w:p w:rsidR="00E24E63" w:rsidRPr="00731844" w:rsidRDefault="00E24E63" w:rsidP="00731844">
            <w:pPr>
              <w:jc w:val="both"/>
              <w:rPr>
                <w:rFonts w:ascii="Times New Roman" w:hAnsi="Times New Roman" w:cs="Times New Roman"/>
              </w:rPr>
            </w:pPr>
            <w:r w:rsidRPr="00731844">
              <w:rPr>
                <w:rFonts w:ascii="Times New Roman" w:hAnsi="Times New Roman" w:cs="Times New Roman"/>
              </w:rPr>
              <w:t>-осознавать ценность природы родного края и необходимость нести ответственность за её сохранение</w:t>
            </w:r>
          </w:p>
          <w:p w:rsidR="00E24E63" w:rsidRPr="00731844" w:rsidRDefault="00E24E63" w:rsidP="00731844">
            <w:pPr>
              <w:jc w:val="both"/>
              <w:rPr>
                <w:rFonts w:ascii="Times New Roman" w:hAnsi="Times New Roman" w:cs="Times New Roman"/>
                <w:color w:val="000000"/>
                <w:shd w:val="clear" w:color="auto" w:fill="FFFFFF"/>
              </w:rPr>
            </w:pPr>
            <w:r w:rsidRPr="00731844">
              <w:rPr>
                <w:rFonts w:ascii="Times New Roman" w:hAnsi="Times New Roman" w:cs="Times New Roman"/>
                <w:color w:val="000000"/>
                <w:shd w:val="clear" w:color="auto" w:fill="FFFFFF"/>
              </w:rPr>
              <w:t xml:space="preserve">Познавательные: </w:t>
            </w:r>
          </w:p>
          <w:p w:rsidR="00E24E63" w:rsidRPr="00731844" w:rsidRDefault="00E24E63" w:rsidP="00731844">
            <w:pPr>
              <w:jc w:val="both"/>
              <w:rPr>
                <w:rFonts w:ascii="Times New Roman" w:hAnsi="Times New Roman" w:cs="Times New Roman"/>
                <w:color w:val="000000"/>
                <w:shd w:val="clear" w:color="auto" w:fill="FFFFFF"/>
              </w:rPr>
            </w:pPr>
            <w:r w:rsidRPr="00731844">
              <w:rPr>
                <w:rFonts w:ascii="Times New Roman" w:hAnsi="Times New Roman" w:cs="Times New Roman"/>
                <w:color w:val="000000"/>
                <w:shd w:val="clear" w:color="auto" w:fill="FFFFFF"/>
              </w:rPr>
              <w:t>-поиск и выделение необходимой информации из различных источников в разных формах (текст, рисунок, схема), сбор, обработка и передача информации, осуществлять смысловое чтение.</w:t>
            </w:r>
          </w:p>
          <w:p w:rsidR="00E24E63" w:rsidRPr="00731844" w:rsidRDefault="00E24E63" w:rsidP="00731844">
            <w:pPr>
              <w:shd w:val="clear" w:color="auto" w:fill="FFFFFF"/>
              <w:jc w:val="both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731844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 xml:space="preserve">-применять полученные знаний и умений для решения практических задач в повседневной жизни, для осознанного соблюдения норм и правил безопасного поведения в природной и </w:t>
            </w:r>
            <w:proofErr w:type="spellStart"/>
            <w:r w:rsidRPr="00731844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социоприродной</w:t>
            </w:r>
            <w:proofErr w:type="spellEnd"/>
            <w:r w:rsidRPr="00731844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 xml:space="preserve"> среде;</w:t>
            </w:r>
          </w:p>
          <w:p w:rsidR="00E24E63" w:rsidRPr="00731844" w:rsidRDefault="00E24E63" w:rsidP="00731844">
            <w:pPr>
              <w:shd w:val="clear" w:color="auto" w:fill="FFFFFF"/>
              <w:jc w:val="both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731844">
              <w:rPr>
                <w:rFonts w:ascii="Times New Roman" w:hAnsi="Times New Roman" w:cs="Times New Roman"/>
                <w:color w:val="000000"/>
              </w:rPr>
              <w:t xml:space="preserve">Личностные: </w:t>
            </w:r>
          </w:p>
          <w:p w:rsidR="00E24E63" w:rsidRPr="00731844" w:rsidRDefault="00E24E63" w:rsidP="00731844">
            <w:pPr>
              <w:shd w:val="clear" w:color="auto" w:fill="FFFFFF"/>
              <w:jc w:val="both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731844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- развитие любознательности и формирование интереса к изучению природы методами искусства и естественных наук;</w:t>
            </w:r>
          </w:p>
          <w:p w:rsidR="00E24E63" w:rsidRPr="00731844" w:rsidRDefault="00E24E63" w:rsidP="00731844">
            <w:pPr>
              <w:shd w:val="clear" w:color="auto" w:fill="FFFFFF"/>
              <w:jc w:val="both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731844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-развитие интеллектуальных и творческих способностей учащихся, дающих возможность выражать свое отношение к окружающему миру природы различными средствами (художественное слово, рисунок, живопись, различные жанры декоративно-прикладного искусства, музыка и т.д.);</w:t>
            </w:r>
          </w:p>
          <w:p w:rsidR="00E24E63" w:rsidRPr="00731844" w:rsidRDefault="00E24E63" w:rsidP="00731844">
            <w:pPr>
              <w:shd w:val="clear" w:color="auto" w:fill="FFFFFF"/>
              <w:jc w:val="both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731844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- воспитание ответственного отношения к природе, осознания необходимости сохранения окружающей среды;</w:t>
            </w:r>
          </w:p>
          <w:p w:rsidR="00E24E63" w:rsidRPr="00731844" w:rsidRDefault="00E24E63" w:rsidP="00731844">
            <w:pPr>
              <w:pStyle w:val="p2"/>
              <w:shd w:val="clear" w:color="auto" w:fill="FFFFFF"/>
              <w:spacing w:before="0" w:beforeAutospacing="0" w:after="0" w:afterAutospacing="0"/>
              <w:jc w:val="both"/>
              <w:rPr>
                <w:color w:val="000000"/>
                <w:sz w:val="22"/>
                <w:szCs w:val="22"/>
              </w:rPr>
            </w:pPr>
            <w:r w:rsidRPr="00731844">
              <w:rPr>
                <w:color w:val="000000"/>
                <w:sz w:val="22"/>
                <w:szCs w:val="22"/>
              </w:rPr>
              <w:t>- формирование мотивации дальнейшего изучения природы</w:t>
            </w:r>
          </w:p>
          <w:p w:rsidR="00E24E63" w:rsidRPr="00731844" w:rsidRDefault="00E24E63" w:rsidP="00731844">
            <w:pPr>
              <w:pStyle w:val="p2"/>
              <w:shd w:val="clear" w:color="auto" w:fill="FFFFFF"/>
              <w:spacing w:before="0" w:beforeAutospacing="0" w:after="0" w:afterAutospacing="0"/>
              <w:jc w:val="both"/>
              <w:rPr>
                <w:color w:val="000000"/>
                <w:sz w:val="22"/>
                <w:szCs w:val="22"/>
              </w:rPr>
            </w:pPr>
          </w:p>
          <w:p w:rsidR="00E24E63" w:rsidRPr="00731844" w:rsidRDefault="00E24E63" w:rsidP="00731844">
            <w:pPr>
              <w:pStyle w:val="p2"/>
              <w:shd w:val="clear" w:color="auto" w:fill="FFFFFF"/>
              <w:spacing w:before="0" w:beforeAutospacing="0" w:after="0" w:afterAutospacing="0"/>
              <w:jc w:val="both"/>
              <w:rPr>
                <w:color w:val="000000"/>
                <w:sz w:val="22"/>
                <w:szCs w:val="22"/>
              </w:rPr>
            </w:pPr>
            <w:r w:rsidRPr="00731844">
              <w:rPr>
                <w:color w:val="000000"/>
                <w:sz w:val="22"/>
                <w:szCs w:val="22"/>
              </w:rPr>
              <w:t xml:space="preserve"> Регулятивные</w:t>
            </w:r>
            <w:proofErr w:type="gramStart"/>
            <w:r w:rsidRPr="00731844">
              <w:rPr>
                <w:color w:val="000000"/>
                <w:sz w:val="22"/>
                <w:szCs w:val="22"/>
              </w:rPr>
              <w:t xml:space="preserve"> :</w:t>
            </w:r>
            <w:proofErr w:type="gramEnd"/>
          </w:p>
          <w:p w:rsidR="00E24E63" w:rsidRPr="00731844" w:rsidRDefault="00E24E63" w:rsidP="00731844">
            <w:pPr>
              <w:pStyle w:val="p2"/>
              <w:shd w:val="clear" w:color="auto" w:fill="FFFFFF"/>
              <w:spacing w:before="0" w:beforeAutospacing="0" w:after="0" w:afterAutospacing="0"/>
              <w:jc w:val="both"/>
              <w:rPr>
                <w:color w:val="000000"/>
                <w:sz w:val="22"/>
                <w:szCs w:val="22"/>
              </w:rPr>
            </w:pPr>
            <w:r w:rsidRPr="00731844">
              <w:rPr>
                <w:color w:val="000000"/>
                <w:sz w:val="22"/>
                <w:szCs w:val="22"/>
              </w:rPr>
              <w:t>формулировать и удерживать учебную задачу, соотносить правильность выбор</w:t>
            </w:r>
            <w:proofErr w:type="gramStart"/>
            <w:r w:rsidRPr="00731844">
              <w:rPr>
                <w:color w:val="000000"/>
                <w:sz w:val="22"/>
                <w:szCs w:val="22"/>
              </w:rPr>
              <w:t>а(</w:t>
            </w:r>
            <w:proofErr w:type="gramEnd"/>
            <w:r w:rsidRPr="00731844">
              <w:rPr>
                <w:color w:val="000000"/>
                <w:sz w:val="22"/>
                <w:szCs w:val="22"/>
              </w:rPr>
              <w:t>коррекция, оценка), сличать способ действия и его результат с заданным эталоном с целью обнаружения отклонений и отличий от эталона.</w:t>
            </w:r>
          </w:p>
          <w:p w:rsidR="00E24E63" w:rsidRPr="00731844" w:rsidRDefault="00E24E63" w:rsidP="00731844">
            <w:pPr>
              <w:shd w:val="clear" w:color="auto" w:fill="FFFFFF"/>
              <w:jc w:val="both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731844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- обнаруживать и формулировать учебную проблему совместно с учителем.</w:t>
            </w:r>
          </w:p>
          <w:p w:rsidR="00E24E63" w:rsidRPr="00731844" w:rsidRDefault="00E24E63" w:rsidP="00731844">
            <w:pPr>
              <w:shd w:val="clear" w:color="auto" w:fill="FFFFFF"/>
              <w:jc w:val="both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731844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 xml:space="preserve">-работая по предложенному плану, использовать необходимые </w:t>
            </w:r>
            <w:proofErr w:type="gramStart"/>
            <w:r w:rsidRPr="00731844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средства-высказывать</w:t>
            </w:r>
            <w:proofErr w:type="gramEnd"/>
            <w:r w:rsidRPr="00731844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 xml:space="preserve"> свою версию, пытаться предлагать способ её проверки </w:t>
            </w:r>
          </w:p>
          <w:p w:rsidR="00E24E63" w:rsidRPr="00731844" w:rsidRDefault="00E24E63" w:rsidP="00731844">
            <w:pPr>
              <w:pStyle w:val="p2"/>
              <w:shd w:val="clear" w:color="auto" w:fill="FFFFFF"/>
              <w:spacing w:before="0" w:beforeAutospacing="0" w:after="0" w:afterAutospacing="0"/>
              <w:jc w:val="both"/>
              <w:rPr>
                <w:color w:val="000000"/>
                <w:sz w:val="22"/>
                <w:szCs w:val="22"/>
              </w:rPr>
            </w:pPr>
          </w:p>
          <w:p w:rsidR="00E24E63" w:rsidRPr="00731844" w:rsidRDefault="00E24E63" w:rsidP="00731844">
            <w:pPr>
              <w:shd w:val="clear" w:color="auto" w:fill="FFFFFF"/>
              <w:jc w:val="both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731844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Коммуникативные</w:t>
            </w:r>
          </w:p>
          <w:p w:rsidR="00E24E63" w:rsidRPr="00731844" w:rsidRDefault="00E24E63" w:rsidP="00731844">
            <w:pPr>
              <w:shd w:val="clear" w:color="auto" w:fill="FFFFFF"/>
              <w:jc w:val="both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731844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- слушать и понимать речь</w:t>
            </w:r>
          </w:p>
          <w:p w:rsidR="00E24E63" w:rsidRPr="00731844" w:rsidRDefault="00E24E63" w:rsidP="00731844">
            <w:pPr>
              <w:shd w:val="clear" w:color="auto" w:fill="FFFFFF"/>
              <w:jc w:val="both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731844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lastRenderedPageBreak/>
              <w:t>- донести свою позицию до других:</w:t>
            </w:r>
          </w:p>
          <w:p w:rsidR="00E24E63" w:rsidRPr="00731844" w:rsidRDefault="00E24E63" w:rsidP="00731844">
            <w:pPr>
              <w:shd w:val="clear" w:color="auto" w:fill="FFFFFF"/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31844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- оформлять свою мысль в устной и письменной речи (на уровне одного предложения или небольшого текста)</w:t>
            </w:r>
          </w:p>
        </w:tc>
        <w:tc>
          <w:tcPr>
            <w:tcW w:w="1276" w:type="dxa"/>
          </w:tcPr>
          <w:p w:rsidR="00E24E63" w:rsidRPr="00731844" w:rsidRDefault="00E24E63" w:rsidP="00731844">
            <w:pPr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</w:tr>
      <w:tr w:rsidR="00E24E63" w:rsidRPr="00731844" w:rsidTr="00E24E63">
        <w:trPr>
          <w:trHeight w:val="287"/>
        </w:trPr>
        <w:tc>
          <w:tcPr>
            <w:tcW w:w="536" w:type="dxa"/>
          </w:tcPr>
          <w:p w:rsidR="00E24E63" w:rsidRPr="00731844" w:rsidRDefault="00E24E63" w:rsidP="00731844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731844">
              <w:rPr>
                <w:rFonts w:ascii="Times New Roman" w:hAnsi="Times New Roman" w:cs="Times New Roman"/>
                <w:sz w:val="24"/>
                <w:szCs w:val="24"/>
              </w:rPr>
              <w:t>2.</w:t>
            </w:r>
          </w:p>
        </w:tc>
        <w:tc>
          <w:tcPr>
            <w:tcW w:w="3009" w:type="dxa"/>
          </w:tcPr>
          <w:p w:rsidR="00E24E63" w:rsidRPr="00731844" w:rsidRDefault="00E24E63" w:rsidP="00731844">
            <w:pPr>
              <w:shd w:val="clear" w:color="auto" w:fill="FFFFFF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731844">
              <w:rPr>
                <w:rFonts w:ascii="Times New Roman" w:hAnsi="Times New Roman" w:cs="Times New Roman"/>
                <w:sz w:val="24"/>
                <w:szCs w:val="24"/>
              </w:rPr>
              <w:t xml:space="preserve">Экскурсия в парк. </w:t>
            </w:r>
          </w:p>
        </w:tc>
        <w:tc>
          <w:tcPr>
            <w:tcW w:w="992" w:type="dxa"/>
          </w:tcPr>
          <w:p w:rsidR="00E24E63" w:rsidRPr="00731844" w:rsidRDefault="00E24E63" w:rsidP="00731844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5528" w:type="dxa"/>
            <w:vMerge/>
          </w:tcPr>
          <w:p w:rsidR="00E24E63" w:rsidRPr="00731844" w:rsidRDefault="00E24E63" w:rsidP="00731844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276" w:type="dxa"/>
          </w:tcPr>
          <w:p w:rsidR="00E24E63" w:rsidRPr="00731844" w:rsidRDefault="00E24E63" w:rsidP="00731844">
            <w:pPr>
              <w:widowControl w:val="0"/>
              <w:suppressAutoHyphens/>
              <w:jc w:val="both"/>
              <w:rPr>
                <w:rFonts w:ascii="Times New Roman" w:eastAsia="Times New Roman" w:hAnsi="Times New Roman" w:cs="Times New Roman"/>
                <w:kern w:val="2"/>
                <w:sz w:val="24"/>
                <w:szCs w:val="24"/>
                <w:lang w:eastAsia="hi-IN" w:bidi="hi-IN"/>
              </w:rPr>
            </w:pPr>
          </w:p>
        </w:tc>
      </w:tr>
      <w:tr w:rsidR="00E24E63" w:rsidRPr="00731844" w:rsidTr="00E24E63">
        <w:trPr>
          <w:trHeight w:val="287"/>
        </w:trPr>
        <w:tc>
          <w:tcPr>
            <w:tcW w:w="536" w:type="dxa"/>
          </w:tcPr>
          <w:p w:rsidR="00E24E63" w:rsidRPr="00731844" w:rsidRDefault="00E24E63" w:rsidP="00731844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731844">
              <w:rPr>
                <w:rFonts w:ascii="Times New Roman" w:hAnsi="Times New Roman" w:cs="Times New Roman"/>
                <w:sz w:val="24"/>
                <w:szCs w:val="24"/>
              </w:rPr>
              <w:t>3.</w:t>
            </w:r>
          </w:p>
        </w:tc>
        <w:tc>
          <w:tcPr>
            <w:tcW w:w="3009" w:type="dxa"/>
          </w:tcPr>
          <w:p w:rsidR="00E24E63" w:rsidRPr="00731844" w:rsidRDefault="00E24E63" w:rsidP="00731844">
            <w:pPr>
              <w:shd w:val="clear" w:color="auto" w:fill="FFFFFF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731844">
              <w:rPr>
                <w:rStyle w:val="c4"/>
                <w:rFonts w:ascii="Times New Roman" w:hAnsi="Times New Roman" w:cs="Times New Roman"/>
                <w:sz w:val="24"/>
                <w:szCs w:val="24"/>
              </w:rPr>
              <w:t>Мир глазами астронома</w:t>
            </w:r>
          </w:p>
        </w:tc>
        <w:tc>
          <w:tcPr>
            <w:tcW w:w="992" w:type="dxa"/>
          </w:tcPr>
          <w:p w:rsidR="00E24E63" w:rsidRPr="00731844" w:rsidRDefault="00E24E63" w:rsidP="00731844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5528" w:type="dxa"/>
            <w:vMerge/>
          </w:tcPr>
          <w:p w:rsidR="00E24E63" w:rsidRPr="00731844" w:rsidRDefault="00E24E63" w:rsidP="00731844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276" w:type="dxa"/>
          </w:tcPr>
          <w:p w:rsidR="00E24E63" w:rsidRPr="00731844" w:rsidRDefault="00E24E63" w:rsidP="00731844">
            <w:pPr>
              <w:autoSpaceDE w:val="0"/>
              <w:snapToGrid w:val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E24E63" w:rsidRPr="00731844" w:rsidTr="00E24E63">
        <w:trPr>
          <w:trHeight w:val="576"/>
        </w:trPr>
        <w:tc>
          <w:tcPr>
            <w:tcW w:w="536" w:type="dxa"/>
          </w:tcPr>
          <w:p w:rsidR="00E24E63" w:rsidRPr="00731844" w:rsidRDefault="00E24E63" w:rsidP="00731844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731844">
              <w:rPr>
                <w:rFonts w:ascii="Times New Roman" w:hAnsi="Times New Roman" w:cs="Times New Roman"/>
                <w:sz w:val="24"/>
                <w:szCs w:val="24"/>
              </w:rPr>
              <w:t>4.</w:t>
            </w:r>
          </w:p>
        </w:tc>
        <w:tc>
          <w:tcPr>
            <w:tcW w:w="3009" w:type="dxa"/>
          </w:tcPr>
          <w:p w:rsidR="00E24E63" w:rsidRPr="00731844" w:rsidRDefault="00E24E63" w:rsidP="00731844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731844">
              <w:rPr>
                <w:rStyle w:val="c4"/>
                <w:rFonts w:ascii="Times New Roman" w:hAnsi="Times New Roman" w:cs="Times New Roman"/>
                <w:sz w:val="24"/>
                <w:szCs w:val="24"/>
              </w:rPr>
              <w:t>Планеты солнечной системы. Урок – путешествие.</w:t>
            </w:r>
          </w:p>
        </w:tc>
        <w:tc>
          <w:tcPr>
            <w:tcW w:w="992" w:type="dxa"/>
          </w:tcPr>
          <w:p w:rsidR="00E24E63" w:rsidRPr="00731844" w:rsidRDefault="00E24E63" w:rsidP="00731844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5528" w:type="dxa"/>
            <w:vMerge/>
          </w:tcPr>
          <w:p w:rsidR="00E24E63" w:rsidRPr="00731844" w:rsidRDefault="00E24E63" w:rsidP="00731844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276" w:type="dxa"/>
          </w:tcPr>
          <w:p w:rsidR="00E24E63" w:rsidRPr="00731844" w:rsidRDefault="00E24E63" w:rsidP="00731844">
            <w:pPr>
              <w:autoSpaceDE w:val="0"/>
              <w:snapToGrid w:val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E24E63" w:rsidRPr="00731844" w:rsidTr="00E24E63">
        <w:trPr>
          <w:trHeight w:val="287"/>
        </w:trPr>
        <w:tc>
          <w:tcPr>
            <w:tcW w:w="536" w:type="dxa"/>
          </w:tcPr>
          <w:p w:rsidR="00E24E63" w:rsidRPr="00731844" w:rsidRDefault="00E24E63" w:rsidP="00731844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731844">
              <w:rPr>
                <w:rFonts w:ascii="Times New Roman" w:hAnsi="Times New Roman" w:cs="Times New Roman"/>
                <w:sz w:val="24"/>
                <w:szCs w:val="24"/>
              </w:rPr>
              <w:t>5.</w:t>
            </w:r>
          </w:p>
        </w:tc>
        <w:tc>
          <w:tcPr>
            <w:tcW w:w="3009" w:type="dxa"/>
          </w:tcPr>
          <w:p w:rsidR="00E24E63" w:rsidRPr="00731844" w:rsidRDefault="00E24E63" w:rsidP="00731844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731844">
              <w:rPr>
                <w:rStyle w:val="c4"/>
                <w:rFonts w:ascii="Times New Roman" w:hAnsi="Times New Roman" w:cs="Times New Roman"/>
                <w:sz w:val="24"/>
                <w:szCs w:val="24"/>
              </w:rPr>
              <w:t>Звёздное небо – великая книга природы</w:t>
            </w:r>
          </w:p>
        </w:tc>
        <w:tc>
          <w:tcPr>
            <w:tcW w:w="992" w:type="dxa"/>
          </w:tcPr>
          <w:p w:rsidR="00E24E63" w:rsidRPr="00731844" w:rsidRDefault="00E24E63" w:rsidP="00731844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5528" w:type="dxa"/>
            <w:vMerge/>
          </w:tcPr>
          <w:p w:rsidR="00E24E63" w:rsidRPr="00731844" w:rsidRDefault="00E24E63" w:rsidP="00731844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276" w:type="dxa"/>
          </w:tcPr>
          <w:p w:rsidR="00E24E63" w:rsidRPr="00731844" w:rsidRDefault="00E24E63" w:rsidP="00731844">
            <w:pPr>
              <w:autoSpaceDE w:val="0"/>
              <w:snapToGrid w:val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E24E63" w:rsidRPr="00731844" w:rsidTr="00E24E63">
        <w:trPr>
          <w:trHeight w:val="287"/>
        </w:trPr>
        <w:tc>
          <w:tcPr>
            <w:tcW w:w="536" w:type="dxa"/>
          </w:tcPr>
          <w:p w:rsidR="00E24E63" w:rsidRPr="00731844" w:rsidRDefault="00E24E63" w:rsidP="00731844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731844">
              <w:rPr>
                <w:rFonts w:ascii="Times New Roman" w:hAnsi="Times New Roman" w:cs="Times New Roman"/>
                <w:sz w:val="24"/>
                <w:szCs w:val="24"/>
              </w:rPr>
              <w:t>6.</w:t>
            </w:r>
          </w:p>
        </w:tc>
        <w:tc>
          <w:tcPr>
            <w:tcW w:w="3009" w:type="dxa"/>
          </w:tcPr>
          <w:p w:rsidR="00E24E63" w:rsidRPr="00731844" w:rsidRDefault="00E24E63" w:rsidP="00731844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731844">
              <w:rPr>
                <w:rStyle w:val="c4"/>
                <w:rFonts w:ascii="Times New Roman" w:hAnsi="Times New Roman" w:cs="Times New Roman"/>
                <w:sz w:val="24"/>
                <w:szCs w:val="24"/>
              </w:rPr>
              <w:t>Мир глазами географа</w:t>
            </w:r>
          </w:p>
        </w:tc>
        <w:tc>
          <w:tcPr>
            <w:tcW w:w="992" w:type="dxa"/>
          </w:tcPr>
          <w:p w:rsidR="00E24E63" w:rsidRPr="00731844" w:rsidRDefault="00E24E63" w:rsidP="00057574">
            <w:pPr>
              <w:jc w:val="both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1</w:t>
            </w:r>
          </w:p>
        </w:tc>
        <w:tc>
          <w:tcPr>
            <w:tcW w:w="5528" w:type="dxa"/>
            <w:vMerge/>
          </w:tcPr>
          <w:p w:rsidR="00E24E63" w:rsidRPr="00731844" w:rsidRDefault="00E24E63" w:rsidP="00731844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276" w:type="dxa"/>
          </w:tcPr>
          <w:p w:rsidR="00E24E63" w:rsidRPr="00731844" w:rsidRDefault="00E24E63" w:rsidP="00731844">
            <w:pPr>
              <w:autoSpaceDE w:val="0"/>
              <w:snapToGrid w:val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E24E63" w:rsidRPr="00731844" w:rsidTr="00E24E63">
        <w:trPr>
          <w:trHeight w:val="287"/>
        </w:trPr>
        <w:tc>
          <w:tcPr>
            <w:tcW w:w="536" w:type="dxa"/>
          </w:tcPr>
          <w:p w:rsidR="00E24E63" w:rsidRPr="00731844" w:rsidRDefault="00E24E63" w:rsidP="00731844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731844">
              <w:rPr>
                <w:rFonts w:ascii="Times New Roman" w:hAnsi="Times New Roman" w:cs="Times New Roman"/>
                <w:sz w:val="24"/>
                <w:szCs w:val="24"/>
              </w:rPr>
              <w:t>7.</w:t>
            </w:r>
          </w:p>
        </w:tc>
        <w:tc>
          <w:tcPr>
            <w:tcW w:w="3009" w:type="dxa"/>
          </w:tcPr>
          <w:p w:rsidR="00E24E63" w:rsidRPr="00731844" w:rsidRDefault="00E24E63" w:rsidP="00731844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731844">
              <w:rPr>
                <w:rFonts w:ascii="Times New Roman" w:hAnsi="Times New Roman" w:cs="Times New Roman"/>
                <w:sz w:val="24"/>
                <w:szCs w:val="24"/>
              </w:rPr>
              <w:t>Хорошо ли ты знаешь окружающий мир?</w:t>
            </w:r>
          </w:p>
        </w:tc>
        <w:tc>
          <w:tcPr>
            <w:tcW w:w="992" w:type="dxa"/>
          </w:tcPr>
          <w:p w:rsidR="00E24E63" w:rsidRPr="00731844" w:rsidRDefault="00E24E63" w:rsidP="00057574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5528" w:type="dxa"/>
            <w:vMerge/>
          </w:tcPr>
          <w:p w:rsidR="00E24E63" w:rsidRPr="00731844" w:rsidRDefault="00E24E63" w:rsidP="00731844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276" w:type="dxa"/>
          </w:tcPr>
          <w:p w:rsidR="00E24E63" w:rsidRPr="00731844" w:rsidRDefault="00E24E63" w:rsidP="00731844">
            <w:pPr>
              <w:autoSpaceDE w:val="0"/>
              <w:snapToGrid w:val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E24E63" w:rsidRPr="00731844" w:rsidTr="00E24E63">
        <w:trPr>
          <w:trHeight w:val="287"/>
        </w:trPr>
        <w:tc>
          <w:tcPr>
            <w:tcW w:w="536" w:type="dxa"/>
          </w:tcPr>
          <w:p w:rsidR="00E24E63" w:rsidRPr="00731844" w:rsidRDefault="00E24E63" w:rsidP="00731844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731844">
              <w:rPr>
                <w:rFonts w:ascii="Times New Roman" w:hAnsi="Times New Roman" w:cs="Times New Roman"/>
                <w:sz w:val="24"/>
                <w:szCs w:val="24"/>
              </w:rPr>
              <w:t>8.</w:t>
            </w:r>
          </w:p>
        </w:tc>
        <w:tc>
          <w:tcPr>
            <w:tcW w:w="3009" w:type="dxa"/>
          </w:tcPr>
          <w:p w:rsidR="00E24E63" w:rsidRPr="00731844" w:rsidRDefault="00E24E63" w:rsidP="00731844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731844">
              <w:rPr>
                <w:rFonts w:ascii="Times New Roman" w:hAnsi="Times New Roman" w:cs="Times New Roman"/>
                <w:sz w:val="24"/>
                <w:szCs w:val="24"/>
              </w:rPr>
              <w:t>Путешествие по Земле.</w:t>
            </w:r>
          </w:p>
        </w:tc>
        <w:tc>
          <w:tcPr>
            <w:tcW w:w="992" w:type="dxa"/>
          </w:tcPr>
          <w:p w:rsidR="00E24E63" w:rsidRPr="00731844" w:rsidRDefault="00E24E63" w:rsidP="00057574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5528" w:type="dxa"/>
            <w:vMerge/>
          </w:tcPr>
          <w:p w:rsidR="00E24E63" w:rsidRPr="00731844" w:rsidRDefault="00E24E63" w:rsidP="00731844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276" w:type="dxa"/>
          </w:tcPr>
          <w:p w:rsidR="00E24E63" w:rsidRPr="00731844" w:rsidRDefault="00E24E63" w:rsidP="00731844">
            <w:pPr>
              <w:autoSpaceDE w:val="0"/>
              <w:snapToGrid w:val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E24E63" w:rsidRPr="00731844" w:rsidTr="00E24E63">
        <w:trPr>
          <w:trHeight w:val="287"/>
        </w:trPr>
        <w:tc>
          <w:tcPr>
            <w:tcW w:w="536" w:type="dxa"/>
          </w:tcPr>
          <w:p w:rsidR="00E24E63" w:rsidRPr="00731844" w:rsidRDefault="00E24E63" w:rsidP="00731844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731844">
              <w:rPr>
                <w:rFonts w:ascii="Times New Roman" w:hAnsi="Times New Roman" w:cs="Times New Roman"/>
                <w:sz w:val="24"/>
                <w:szCs w:val="24"/>
              </w:rPr>
              <w:t>9.</w:t>
            </w:r>
          </w:p>
        </w:tc>
        <w:tc>
          <w:tcPr>
            <w:tcW w:w="3009" w:type="dxa"/>
          </w:tcPr>
          <w:p w:rsidR="00E24E63" w:rsidRPr="00731844" w:rsidRDefault="00E24E63" w:rsidP="00731844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731844">
              <w:rPr>
                <w:rFonts w:ascii="Times New Roman" w:hAnsi="Times New Roman" w:cs="Times New Roman"/>
                <w:sz w:val="24"/>
                <w:szCs w:val="24"/>
              </w:rPr>
              <w:t>Путешествие по материкам.</w:t>
            </w:r>
          </w:p>
        </w:tc>
        <w:tc>
          <w:tcPr>
            <w:tcW w:w="992" w:type="dxa"/>
          </w:tcPr>
          <w:p w:rsidR="00E24E63" w:rsidRPr="00731844" w:rsidRDefault="00E24E63" w:rsidP="00057574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5528" w:type="dxa"/>
            <w:vMerge/>
          </w:tcPr>
          <w:p w:rsidR="00E24E63" w:rsidRPr="00731844" w:rsidRDefault="00E24E63" w:rsidP="00731844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276" w:type="dxa"/>
          </w:tcPr>
          <w:p w:rsidR="00E24E63" w:rsidRPr="00731844" w:rsidRDefault="00E24E63" w:rsidP="00731844">
            <w:pPr>
              <w:autoSpaceDE w:val="0"/>
              <w:snapToGrid w:val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E24E63" w:rsidRPr="00731844" w:rsidTr="00E24E63">
        <w:trPr>
          <w:trHeight w:val="287"/>
        </w:trPr>
        <w:tc>
          <w:tcPr>
            <w:tcW w:w="536" w:type="dxa"/>
          </w:tcPr>
          <w:p w:rsidR="00E24E63" w:rsidRPr="00731844" w:rsidRDefault="00E24E63" w:rsidP="00731844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731844">
              <w:rPr>
                <w:rFonts w:ascii="Times New Roman" w:hAnsi="Times New Roman" w:cs="Times New Roman"/>
                <w:sz w:val="24"/>
                <w:szCs w:val="24"/>
              </w:rPr>
              <w:t>10.</w:t>
            </w:r>
          </w:p>
        </w:tc>
        <w:tc>
          <w:tcPr>
            <w:tcW w:w="3009" w:type="dxa"/>
          </w:tcPr>
          <w:p w:rsidR="00E24E63" w:rsidRPr="00731844" w:rsidRDefault="00E24E63" w:rsidP="00731844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731844">
              <w:rPr>
                <w:rFonts w:ascii="Times New Roman" w:hAnsi="Times New Roman" w:cs="Times New Roman"/>
                <w:sz w:val="24"/>
                <w:szCs w:val="24"/>
              </w:rPr>
              <w:t>Евразия</w:t>
            </w:r>
          </w:p>
        </w:tc>
        <w:tc>
          <w:tcPr>
            <w:tcW w:w="992" w:type="dxa"/>
          </w:tcPr>
          <w:p w:rsidR="00E24E63" w:rsidRPr="00731844" w:rsidRDefault="00E24E63" w:rsidP="00057574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5528" w:type="dxa"/>
            <w:vMerge/>
          </w:tcPr>
          <w:p w:rsidR="00E24E63" w:rsidRPr="00731844" w:rsidRDefault="00E24E63" w:rsidP="00731844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276" w:type="dxa"/>
          </w:tcPr>
          <w:p w:rsidR="00E24E63" w:rsidRPr="00731844" w:rsidRDefault="00E24E63" w:rsidP="00731844">
            <w:pPr>
              <w:autoSpaceDE w:val="0"/>
              <w:snapToGrid w:val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E24E63" w:rsidRPr="00731844" w:rsidTr="00E24E63">
        <w:trPr>
          <w:trHeight w:val="287"/>
        </w:trPr>
        <w:tc>
          <w:tcPr>
            <w:tcW w:w="536" w:type="dxa"/>
          </w:tcPr>
          <w:p w:rsidR="00E24E63" w:rsidRPr="00731844" w:rsidRDefault="00E24E63" w:rsidP="00731844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731844">
              <w:rPr>
                <w:rFonts w:ascii="Times New Roman" w:hAnsi="Times New Roman" w:cs="Times New Roman"/>
                <w:sz w:val="24"/>
                <w:szCs w:val="24"/>
              </w:rPr>
              <w:t>11.</w:t>
            </w:r>
          </w:p>
        </w:tc>
        <w:tc>
          <w:tcPr>
            <w:tcW w:w="3009" w:type="dxa"/>
          </w:tcPr>
          <w:p w:rsidR="00E24E63" w:rsidRPr="00731844" w:rsidRDefault="00E24E63" w:rsidP="00731844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731844">
              <w:rPr>
                <w:rFonts w:ascii="Times New Roman" w:hAnsi="Times New Roman" w:cs="Times New Roman"/>
                <w:sz w:val="24"/>
                <w:szCs w:val="24"/>
              </w:rPr>
              <w:t>Африка</w:t>
            </w:r>
          </w:p>
        </w:tc>
        <w:tc>
          <w:tcPr>
            <w:tcW w:w="992" w:type="dxa"/>
          </w:tcPr>
          <w:p w:rsidR="00E24E63" w:rsidRPr="00731844" w:rsidRDefault="00E24E63" w:rsidP="00057574">
            <w:pPr>
              <w:jc w:val="both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1</w:t>
            </w:r>
          </w:p>
        </w:tc>
        <w:tc>
          <w:tcPr>
            <w:tcW w:w="5528" w:type="dxa"/>
            <w:vMerge/>
          </w:tcPr>
          <w:p w:rsidR="00E24E63" w:rsidRPr="00731844" w:rsidRDefault="00E24E63" w:rsidP="00731844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276" w:type="dxa"/>
          </w:tcPr>
          <w:p w:rsidR="00E24E63" w:rsidRPr="00731844" w:rsidRDefault="00E24E63" w:rsidP="00731844">
            <w:pPr>
              <w:autoSpaceDE w:val="0"/>
              <w:snapToGrid w:val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E24E63" w:rsidRPr="00731844" w:rsidTr="00E24E63">
        <w:trPr>
          <w:trHeight w:val="373"/>
        </w:trPr>
        <w:tc>
          <w:tcPr>
            <w:tcW w:w="536" w:type="dxa"/>
          </w:tcPr>
          <w:p w:rsidR="00E24E63" w:rsidRPr="00731844" w:rsidRDefault="00E24E63" w:rsidP="00731844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731844">
              <w:rPr>
                <w:rFonts w:ascii="Times New Roman" w:hAnsi="Times New Roman" w:cs="Times New Roman"/>
                <w:sz w:val="24"/>
                <w:szCs w:val="24"/>
              </w:rPr>
              <w:t>12.</w:t>
            </w:r>
          </w:p>
        </w:tc>
        <w:tc>
          <w:tcPr>
            <w:tcW w:w="3009" w:type="dxa"/>
          </w:tcPr>
          <w:p w:rsidR="00E24E63" w:rsidRPr="00731844" w:rsidRDefault="00E24E63" w:rsidP="00731844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731844">
              <w:rPr>
                <w:rFonts w:ascii="Times New Roman" w:hAnsi="Times New Roman" w:cs="Times New Roman"/>
                <w:sz w:val="24"/>
                <w:szCs w:val="24"/>
              </w:rPr>
              <w:t>Северная Америка</w:t>
            </w:r>
          </w:p>
        </w:tc>
        <w:tc>
          <w:tcPr>
            <w:tcW w:w="992" w:type="dxa"/>
          </w:tcPr>
          <w:p w:rsidR="00E24E63" w:rsidRPr="00731844" w:rsidRDefault="00E24E63" w:rsidP="00057574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5528" w:type="dxa"/>
            <w:vMerge/>
          </w:tcPr>
          <w:p w:rsidR="00E24E63" w:rsidRPr="00731844" w:rsidRDefault="00E24E63" w:rsidP="00731844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276" w:type="dxa"/>
          </w:tcPr>
          <w:p w:rsidR="00E24E63" w:rsidRPr="00731844" w:rsidRDefault="00E24E63" w:rsidP="00731844">
            <w:pPr>
              <w:autoSpaceDE w:val="0"/>
              <w:snapToGrid w:val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E24E63" w:rsidRPr="00731844" w:rsidTr="00E24E63">
        <w:trPr>
          <w:trHeight w:val="251"/>
        </w:trPr>
        <w:tc>
          <w:tcPr>
            <w:tcW w:w="536" w:type="dxa"/>
          </w:tcPr>
          <w:p w:rsidR="00E24E63" w:rsidRPr="00731844" w:rsidRDefault="00E24E63" w:rsidP="00731844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731844">
              <w:rPr>
                <w:rFonts w:ascii="Times New Roman" w:hAnsi="Times New Roman" w:cs="Times New Roman"/>
                <w:sz w:val="24"/>
                <w:szCs w:val="24"/>
              </w:rPr>
              <w:t>13.</w:t>
            </w:r>
          </w:p>
        </w:tc>
        <w:tc>
          <w:tcPr>
            <w:tcW w:w="3009" w:type="dxa"/>
          </w:tcPr>
          <w:p w:rsidR="00E24E63" w:rsidRPr="00731844" w:rsidRDefault="00E24E63" w:rsidP="00731844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731844">
              <w:rPr>
                <w:rFonts w:ascii="Times New Roman" w:hAnsi="Times New Roman" w:cs="Times New Roman"/>
                <w:sz w:val="24"/>
                <w:szCs w:val="24"/>
              </w:rPr>
              <w:t>Южная Америка</w:t>
            </w:r>
          </w:p>
        </w:tc>
        <w:tc>
          <w:tcPr>
            <w:tcW w:w="992" w:type="dxa"/>
          </w:tcPr>
          <w:p w:rsidR="00E24E63" w:rsidRPr="00731844" w:rsidRDefault="00E24E63" w:rsidP="00057574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5528" w:type="dxa"/>
            <w:vMerge/>
          </w:tcPr>
          <w:p w:rsidR="00E24E63" w:rsidRPr="00731844" w:rsidRDefault="00E24E63" w:rsidP="00731844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276" w:type="dxa"/>
          </w:tcPr>
          <w:p w:rsidR="00E24E63" w:rsidRPr="00731844" w:rsidRDefault="00E24E63" w:rsidP="00731844">
            <w:pPr>
              <w:autoSpaceDE w:val="0"/>
              <w:snapToGrid w:val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E24E63" w:rsidRPr="00731844" w:rsidTr="00E24E63">
        <w:trPr>
          <w:trHeight w:val="287"/>
        </w:trPr>
        <w:tc>
          <w:tcPr>
            <w:tcW w:w="536" w:type="dxa"/>
          </w:tcPr>
          <w:p w:rsidR="00E24E63" w:rsidRPr="00731844" w:rsidRDefault="00E24E63" w:rsidP="00731844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731844">
              <w:rPr>
                <w:rFonts w:ascii="Times New Roman" w:hAnsi="Times New Roman" w:cs="Times New Roman"/>
                <w:sz w:val="24"/>
                <w:szCs w:val="24"/>
              </w:rPr>
              <w:t>14.</w:t>
            </w:r>
          </w:p>
        </w:tc>
        <w:tc>
          <w:tcPr>
            <w:tcW w:w="3009" w:type="dxa"/>
          </w:tcPr>
          <w:p w:rsidR="00E24E63" w:rsidRPr="00731844" w:rsidRDefault="00E24E63" w:rsidP="00731844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731844">
              <w:rPr>
                <w:rFonts w:ascii="Times New Roman" w:hAnsi="Times New Roman" w:cs="Times New Roman"/>
                <w:sz w:val="24"/>
                <w:szCs w:val="24"/>
              </w:rPr>
              <w:t>Австралия</w:t>
            </w:r>
          </w:p>
        </w:tc>
        <w:tc>
          <w:tcPr>
            <w:tcW w:w="992" w:type="dxa"/>
          </w:tcPr>
          <w:p w:rsidR="00E24E63" w:rsidRPr="00731844" w:rsidRDefault="00E24E63" w:rsidP="00057574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5528" w:type="dxa"/>
            <w:vMerge/>
            <w:vAlign w:val="center"/>
          </w:tcPr>
          <w:p w:rsidR="00E24E63" w:rsidRPr="00731844" w:rsidRDefault="00E24E63" w:rsidP="00731844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276" w:type="dxa"/>
          </w:tcPr>
          <w:p w:rsidR="00E24E63" w:rsidRPr="00731844" w:rsidRDefault="00E24E63" w:rsidP="00731844">
            <w:pPr>
              <w:autoSpaceDE w:val="0"/>
              <w:snapToGrid w:val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E24E63" w:rsidRPr="00731844" w:rsidTr="00E24E63">
        <w:trPr>
          <w:trHeight w:val="287"/>
        </w:trPr>
        <w:tc>
          <w:tcPr>
            <w:tcW w:w="536" w:type="dxa"/>
          </w:tcPr>
          <w:p w:rsidR="00E24E63" w:rsidRPr="00731844" w:rsidRDefault="00E24E63" w:rsidP="00731844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731844">
              <w:rPr>
                <w:rFonts w:ascii="Times New Roman" w:hAnsi="Times New Roman" w:cs="Times New Roman"/>
                <w:sz w:val="24"/>
                <w:szCs w:val="24"/>
              </w:rPr>
              <w:t>15.</w:t>
            </w:r>
          </w:p>
        </w:tc>
        <w:tc>
          <w:tcPr>
            <w:tcW w:w="3009" w:type="dxa"/>
          </w:tcPr>
          <w:p w:rsidR="00E24E63" w:rsidRPr="00731844" w:rsidRDefault="00E24E63" w:rsidP="00731844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731844">
              <w:rPr>
                <w:rFonts w:ascii="Times New Roman" w:hAnsi="Times New Roman" w:cs="Times New Roman"/>
                <w:sz w:val="24"/>
                <w:szCs w:val="24"/>
              </w:rPr>
              <w:t>Антарктида</w:t>
            </w:r>
          </w:p>
        </w:tc>
        <w:tc>
          <w:tcPr>
            <w:tcW w:w="992" w:type="dxa"/>
          </w:tcPr>
          <w:p w:rsidR="00E24E63" w:rsidRPr="00731844" w:rsidRDefault="00E24E63" w:rsidP="00057574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5528" w:type="dxa"/>
            <w:vMerge/>
            <w:vAlign w:val="center"/>
          </w:tcPr>
          <w:p w:rsidR="00E24E63" w:rsidRPr="00731844" w:rsidRDefault="00E24E63" w:rsidP="00731844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276" w:type="dxa"/>
          </w:tcPr>
          <w:p w:rsidR="00E24E63" w:rsidRPr="00731844" w:rsidRDefault="00E24E63" w:rsidP="00731844">
            <w:pPr>
              <w:autoSpaceDE w:val="0"/>
              <w:snapToGrid w:val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E24E63" w:rsidRPr="00731844" w:rsidTr="00E24E63">
        <w:trPr>
          <w:trHeight w:val="863"/>
        </w:trPr>
        <w:tc>
          <w:tcPr>
            <w:tcW w:w="536" w:type="dxa"/>
          </w:tcPr>
          <w:p w:rsidR="00E24E63" w:rsidRPr="00731844" w:rsidRDefault="00E24E63" w:rsidP="00731844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731844">
              <w:rPr>
                <w:rFonts w:ascii="Times New Roman" w:hAnsi="Times New Roman" w:cs="Times New Roman"/>
                <w:sz w:val="24"/>
                <w:szCs w:val="24"/>
              </w:rPr>
              <w:t>16.</w:t>
            </w:r>
          </w:p>
        </w:tc>
        <w:tc>
          <w:tcPr>
            <w:tcW w:w="3009" w:type="dxa"/>
          </w:tcPr>
          <w:p w:rsidR="00E24E63" w:rsidRPr="00731844" w:rsidRDefault="00E24E63" w:rsidP="00731844">
            <w:pPr>
              <w:pStyle w:val="c3"/>
              <w:spacing w:before="0" w:after="0"/>
              <w:jc w:val="both"/>
            </w:pPr>
            <w:r w:rsidRPr="00731844">
              <w:rPr>
                <w:rStyle w:val="c4"/>
              </w:rPr>
              <w:t>Мир глазами историка</w:t>
            </w:r>
          </w:p>
          <w:p w:rsidR="00E24E63" w:rsidRPr="00731844" w:rsidRDefault="00E24E63" w:rsidP="00731844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92" w:type="dxa"/>
          </w:tcPr>
          <w:p w:rsidR="00E24E63" w:rsidRPr="00731844" w:rsidRDefault="00E24E63" w:rsidP="00057574">
            <w:pPr>
              <w:jc w:val="both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1</w:t>
            </w:r>
          </w:p>
        </w:tc>
        <w:tc>
          <w:tcPr>
            <w:tcW w:w="5528" w:type="dxa"/>
            <w:vMerge/>
            <w:vAlign w:val="center"/>
          </w:tcPr>
          <w:p w:rsidR="00E24E63" w:rsidRPr="00731844" w:rsidRDefault="00E24E63" w:rsidP="00731844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276" w:type="dxa"/>
          </w:tcPr>
          <w:p w:rsidR="00E24E63" w:rsidRPr="00731844" w:rsidRDefault="00E24E63" w:rsidP="00731844">
            <w:pPr>
              <w:autoSpaceDE w:val="0"/>
              <w:snapToGrid w:val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E24E63" w:rsidRPr="00731844" w:rsidTr="00E24E63">
        <w:trPr>
          <w:trHeight w:val="287"/>
        </w:trPr>
        <w:tc>
          <w:tcPr>
            <w:tcW w:w="536" w:type="dxa"/>
          </w:tcPr>
          <w:p w:rsidR="00E24E63" w:rsidRPr="00731844" w:rsidRDefault="00E24E63" w:rsidP="00731844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731844">
              <w:rPr>
                <w:rFonts w:ascii="Times New Roman" w:hAnsi="Times New Roman" w:cs="Times New Roman"/>
                <w:sz w:val="24"/>
                <w:szCs w:val="24"/>
              </w:rPr>
              <w:t>17.</w:t>
            </w:r>
          </w:p>
        </w:tc>
        <w:tc>
          <w:tcPr>
            <w:tcW w:w="3009" w:type="dxa"/>
          </w:tcPr>
          <w:p w:rsidR="00E24E63" w:rsidRPr="00731844" w:rsidRDefault="00E24E63" w:rsidP="00731844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731844">
              <w:rPr>
                <w:rStyle w:val="c4"/>
                <w:rFonts w:ascii="Times New Roman" w:hAnsi="Times New Roman" w:cs="Times New Roman"/>
                <w:sz w:val="24"/>
                <w:szCs w:val="24"/>
              </w:rPr>
              <w:t>Когда и где? Урок – игра.</w:t>
            </w:r>
          </w:p>
        </w:tc>
        <w:tc>
          <w:tcPr>
            <w:tcW w:w="992" w:type="dxa"/>
          </w:tcPr>
          <w:p w:rsidR="00E24E63" w:rsidRPr="00731844" w:rsidRDefault="00E24E63" w:rsidP="00057574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5528" w:type="dxa"/>
            <w:vMerge/>
          </w:tcPr>
          <w:p w:rsidR="00E24E63" w:rsidRPr="00731844" w:rsidRDefault="00E24E63" w:rsidP="00731844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276" w:type="dxa"/>
          </w:tcPr>
          <w:p w:rsidR="00E24E63" w:rsidRPr="00731844" w:rsidRDefault="00E24E63" w:rsidP="00731844">
            <w:pPr>
              <w:autoSpaceDE w:val="0"/>
              <w:snapToGrid w:val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E24E63" w:rsidRPr="00731844" w:rsidTr="00E24E63">
        <w:trPr>
          <w:trHeight w:val="287"/>
        </w:trPr>
        <w:tc>
          <w:tcPr>
            <w:tcW w:w="536" w:type="dxa"/>
          </w:tcPr>
          <w:p w:rsidR="00E24E63" w:rsidRPr="00731844" w:rsidRDefault="00E24E63" w:rsidP="00731844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731844">
              <w:rPr>
                <w:rFonts w:ascii="Times New Roman" w:hAnsi="Times New Roman" w:cs="Times New Roman"/>
                <w:sz w:val="24"/>
                <w:szCs w:val="24"/>
              </w:rPr>
              <w:t>18.</w:t>
            </w:r>
          </w:p>
        </w:tc>
        <w:tc>
          <w:tcPr>
            <w:tcW w:w="3009" w:type="dxa"/>
          </w:tcPr>
          <w:p w:rsidR="00E24E63" w:rsidRPr="00731844" w:rsidRDefault="00E24E63" w:rsidP="00731844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731844">
              <w:rPr>
                <w:rStyle w:val="c4"/>
                <w:rFonts w:ascii="Times New Roman" w:hAnsi="Times New Roman" w:cs="Times New Roman"/>
                <w:sz w:val="24"/>
                <w:szCs w:val="24"/>
              </w:rPr>
              <w:t>Прошлое и настоящее глазами эколога.</w:t>
            </w:r>
          </w:p>
        </w:tc>
        <w:tc>
          <w:tcPr>
            <w:tcW w:w="992" w:type="dxa"/>
          </w:tcPr>
          <w:p w:rsidR="00E24E63" w:rsidRPr="00731844" w:rsidRDefault="00E24E63" w:rsidP="00057574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5528" w:type="dxa"/>
            <w:vMerge/>
            <w:vAlign w:val="center"/>
          </w:tcPr>
          <w:p w:rsidR="00E24E63" w:rsidRPr="00731844" w:rsidRDefault="00E24E63" w:rsidP="00731844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276" w:type="dxa"/>
          </w:tcPr>
          <w:p w:rsidR="00E24E63" w:rsidRPr="00731844" w:rsidRDefault="00E24E63" w:rsidP="00731844">
            <w:pPr>
              <w:autoSpaceDE w:val="0"/>
              <w:snapToGrid w:val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E24E63" w:rsidRPr="00731844" w:rsidTr="00E24E63">
        <w:trPr>
          <w:trHeight w:val="863"/>
        </w:trPr>
        <w:tc>
          <w:tcPr>
            <w:tcW w:w="536" w:type="dxa"/>
          </w:tcPr>
          <w:p w:rsidR="00E24E63" w:rsidRPr="00731844" w:rsidRDefault="00E24E63" w:rsidP="00731844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731844">
              <w:rPr>
                <w:rFonts w:ascii="Times New Roman" w:hAnsi="Times New Roman" w:cs="Times New Roman"/>
                <w:sz w:val="24"/>
                <w:szCs w:val="24"/>
              </w:rPr>
              <w:t>19.</w:t>
            </w:r>
          </w:p>
        </w:tc>
        <w:tc>
          <w:tcPr>
            <w:tcW w:w="3009" w:type="dxa"/>
          </w:tcPr>
          <w:p w:rsidR="00E24E63" w:rsidRPr="00731844" w:rsidRDefault="00E24E63" w:rsidP="00731844">
            <w:pPr>
              <w:pStyle w:val="c3"/>
              <w:spacing w:before="0" w:after="0"/>
              <w:jc w:val="both"/>
            </w:pPr>
            <w:r w:rsidRPr="00731844">
              <w:rPr>
                <w:rStyle w:val="c4"/>
              </w:rPr>
              <w:t>Сокровища Земли под охраной человечества</w:t>
            </w:r>
          </w:p>
          <w:p w:rsidR="00E24E63" w:rsidRPr="00731844" w:rsidRDefault="00E24E63" w:rsidP="00731844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92" w:type="dxa"/>
          </w:tcPr>
          <w:p w:rsidR="00E24E63" w:rsidRPr="00731844" w:rsidRDefault="00E24E63" w:rsidP="00057574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5528" w:type="dxa"/>
            <w:vMerge/>
            <w:vAlign w:val="center"/>
          </w:tcPr>
          <w:p w:rsidR="00E24E63" w:rsidRPr="00731844" w:rsidRDefault="00E24E63" w:rsidP="00731844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276" w:type="dxa"/>
          </w:tcPr>
          <w:p w:rsidR="00E24E63" w:rsidRPr="00731844" w:rsidRDefault="00E24E63" w:rsidP="00731844">
            <w:pPr>
              <w:autoSpaceDE w:val="0"/>
              <w:snapToGrid w:val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E24E63" w:rsidRPr="00731844" w:rsidTr="00E24E63">
        <w:trPr>
          <w:trHeight w:val="863"/>
        </w:trPr>
        <w:tc>
          <w:tcPr>
            <w:tcW w:w="536" w:type="dxa"/>
          </w:tcPr>
          <w:p w:rsidR="00E24E63" w:rsidRPr="00731844" w:rsidRDefault="00E24E63" w:rsidP="00731844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731844">
              <w:rPr>
                <w:rFonts w:ascii="Times New Roman" w:hAnsi="Times New Roman" w:cs="Times New Roman"/>
                <w:sz w:val="24"/>
                <w:szCs w:val="24"/>
              </w:rPr>
              <w:t>20.</w:t>
            </w:r>
          </w:p>
        </w:tc>
        <w:tc>
          <w:tcPr>
            <w:tcW w:w="3009" w:type="dxa"/>
          </w:tcPr>
          <w:p w:rsidR="00E24E63" w:rsidRPr="00731844" w:rsidRDefault="00E24E63" w:rsidP="00731844">
            <w:pPr>
              <w:pStyle w:val="c3"/>
              <w:spacing w:before="0" w:after="0"/>
              <w:jc w:val="both"/>
            </w:pPr>
            <w:r w:rsidRPr="00731844">
              <w:rPr>
                <w:rStyle w:val="c4"/>
              </w:rPr>
              <w:t>Сокровища Земли под охраной человечества</w:t>
            </w:r>
          </w:p>
          <w:p w:rsidR="00E24E63" w:rsidRPr="00731844" w:rsidRDefault="00E24E63" w:rsidP="00731844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92" w:type="dxa"/>
          </w:tcPr>
          <w:p w:rsidR="00E24E63" w:rsidRPr="00731844" w:rsidRDefault="00E24E63" w:rsidP="00057574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5528" w:type="dxa"/>
            <w:vMerge/>
          </w:tcPr>
          <w:p w:rsidR="00E24E63" w:rsidRPr="00731844" w:rsidRDefault="00E24E63" w:rsidP="00731844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276" w:type="dxa"/>
          </w:tcPr>
          <w:p w:rsidR="00E24E63" w:rsidRPr="00731844" w:rsidRDefault="00E24E63" w:rsidP="00731844">
            <w:pPr>
              <w:autoSpaceDE w:val="0"/>
              <w:snapToGrid w:val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E24E63" w:rsidRPr="00731844" w:rsidTr="00E24E63">
        <w:trPr>
          <w:trHeight w:val="287"/>
        </w:trPr>
        <w:tc>
          <w:tcPr>
            <w:tcW w:w="536" w:type="dxa"/>
          </w:tcPr>
          <w:p w:rsidR="00E24E63" w:rsidRPr="00731844" w:rsidRDefault="00E24E63" w:rsidP="00731844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731844">
              <w:rPr>
                <w:rFonts w:ascii="Times New Roman" w:hAnsi="Times New Roman" w:cs="Times New Roman"/>
                <w:sz w:val="24"/>
                <w:szCs w:val="24"/>
              </w:rPr>
              <w:t>21.</w:t>
            </w:r>
          </w:p>
        </w:tc>
        <w:tc>
          <w:tcPr>
            <w:tcW w:w="3009" w:type="dxa"/>
          </w:tcPr>
          <w:p w:rsidR="00E24E63" w:rsidRPr="00731844" w:rsidRDefault="00E24E63" w:rsidP="00731844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731844">
              <w:rPr>
                <w:rStyle w:val="c4"/>
                <w:rFonts w:ascii="Times New Roman" w:hAnsi="Times New Roman" w:cs="Times New Roman"/>
                <w:sz w:val="24"/>
                <w:szCs w:val="24"/>
              </w:rPr>
              <w:t>Природные зоны России.</w:t>
            </w:r>
          </w:p>
        </w:tc>
        <w:tc>
          <w:tcPr>
            <w:tcW w:w="992" w:type="dxa"/>
          </w:tcPr>
          <w:p w:rsidR="00E24E63" w:rsidRPr="00731844" w:rsidRDefault="00E24E63" w:rsidP="00057574">
            <w:pPr>
              <w:jc w:val="both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1</w:t>
            </w:r>
          </w:p>
        </w:tc>
        <w:tc>
          <w:tcPr>
            <w:tcW w:w="5528" w:type="dxa"/>
            <w:vMerge/>
            <w:vAlign w:val="center"/>
          </w:tcPr>
          <w:p w:rsidR="00E24E63" w:rsidRPr="00731844" w:rsidRDefault="00E24E63" w:rsidP="00731844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276" w:type="dxa"/>
          </w:tcPr>
          <w:p w:rsidR="00E24E63" w:rsidRPr="00731844" w:rsidRDefault="00E24E63" w:rsidP="00731844">
            <w:pPr>
              <w:autoSpaceDE w:val="0"/>
              <w:snapToGrid w:val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E24E63" w:rsidRPr="00731844" w:rsidTr="00E24E63">
        <w:trPr>
          <w:trHeight w:val="863"/>
        </w:trPr>
        <w:tc>
          <w:tcPr>
            <w:tcW w:w="536" w:type="dxa"/>
          </w:tcPr>
          <w:p w:rsidR="00E24E63" w:rsidRPr="00731844" w:rsidRDefault="00E24E63" w:rsidP="00731844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731844">
              <w:rPr>
                <w:rFonts w:ascii="Times New Roman" w:hAnsi="Times New Roman" w:cs="Times New Roman"/>
                <w:sz w:val="24"/>
                <w:szCs w:val="24"/>
              </w:rPr>
              <w:t>22.</w:t>
            </w:r>
          </w:p>
        </w:tc>
        <w:tc>
          <w:tcPr>
            <w:tcW w:w="3009" w:type="dxa"/>
          </w:tcPr>
          <w:p w:rsidR="00E24E63" w:rsidRPr="00731844" w:rsidRDefault="00E24E63" w:rsidP="00731844">
            <w:pPr>
              <w:pStyle w:val="c3"/>
              <w:spacing w:before="0" w:after="0"/>
              <w:jc w:val="both"/>
            </w:pPr>
            <w:r w:rsidRPr="00731844">
              <w:rPr>
                <w:rStyle w:val="c4"/>
              </w:rPr>
              <w:t>Зона Арктических пустынь</w:t>
            </w:r>
          </w:p>
          <w:p w:rsidR="00E24E63" w:rsidRPr="00731844" w:rsidRDefault="00E24E63" w:rsidP="00731844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92" w:type="dxa"/>
          </w:tcPr>
          <w:p w:rsidR="00E24E63" w:rsidRPr="00731844" w:rsidRDefault="00E24E63" w:rsidP="00057574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5528" w:type="dxa"/>
            <w:vMerge/>
            <w:vAlign w:val="center"/>
          </w:tcPr>
          <w:p w:rsidR="00E24E63" w:rsidRPr="00731844" w:rsidRDefault="00E24E63" w:rsidP="00731844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276" w:type="dxa"/>
          </w:tcPr>
          <w:p w:rsidR="00E24E63" w:rsidRPr="00731844" w:rsidRDefault="00E24E63" w:rsidP="00731844">
            <w:pPr>
              <w:autoSpaceDE w:val="0"/>
              <w:snapToGrid w:val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E24E63" w:rsidRPr="00731844" w:rsidTr="00E24E63">
        <w:trPr>
          <w:trHeight w:val="287"/>
        </w:trPr>
        <w:tc>
          <w:tcPr>
            <w:tcW w:w="536" w:type="dxa"/>
          </w:tcPr>
          <w:p w:rsidR="00E24E63" w:rsidRPr="00731844" w:rsidRDefault="00E24E63" w:rsidP="00731844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731844">
              <w:rPr>
                <w:rFonts w:ascii="Times New Roman" w:hAnsi="Times New Roman" w:cs="Times New Roman"/>
                <w:sz w:val="24"/>
                <w:szCs w:val="24"/>
              </w:rPr>
              <w:t>23.</w:t>
            </w:r>
          </w:p>
        </w:tc>
        <w:tc>
          <w:tcPr>
            <w:tcW w:w="3009" w:type="dxa"/>
          </w:tcPr>
          <w:p w:rsidR="00E24E63" w:rsidRPr="00731844" w:rsidRDefault="00E24E63" w:rsidP="00731844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731844">
              <w:rPr>
                <w:rStyle w:val="c4"/>
                <w:rFonts w:ascii="Times New Roman" w:hAnsi="Times New Roman" w:cs="Times New Roman"/>
                <w:sz w:val="24"/>
                <w:szCs w:val="24"/>
              </w:rPr>
              <w:t>Тундра</w:t>
            </w:r>
          </w:p>
        </w:tc>
        <w:tc>
          <w:tcPr>
            <w:tcW w:w="992" w:type="dxa"/>
          </w:tcPr>
          <w:p w:rsidR="00E24E63" w:rsidRPr="00731844" w:rsidRDefault="00E24E63" w:rsidP="00057574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5528" w:type="dxa"/>
            <w:vMerge/>
            <w:vAlign w:val="center"/>
          </w:tcPr>
          <w:p w:rsidR="00E24E63" w:rsidRPr="00731844" w:rsidRDefault="00E24E63" w:rsidP="00731844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276" w:type="dxa"/>
          </w:tcPr>
          <w:p w:rsidR="00E24E63" w:rsidRPr="00731844" w:rsidRDefault="00E24E63" w:rsidP="00731844">
            <w:pPr>
              <w:autoSpaceDE w:val="0"/>
              <w:snapToGrid w:val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E24E63" w:rsidRPr="00731844" w:rsidTr="00E24E63">
        <w:trPr>
          <w:trHeight w:val="287"/>
        </w:trPr>
        <w:tc>
          <w:tcPr>
            <w:tcW w:w="536" w:type="dxa"/>
          </w:tcPr>
          <w:p w:rsidR="00E24E63" w:rsidRPr="00731844" w:rsidRDefault="00E24E63" w:rsidP="00731844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731844">
              <w:rPr>
                <w:rFonts w:ascii="Times New Roman" w:hAnsi="Times New Roman" w:cs="Times New Roman"/>
                <w:sz w:val="24"/>
                <w:szCs w:val="24"/>
              </w:rPr>
              <w:t>24.</w:t>
            </w:r>
          </w:p>
        </w:tc>
        <w:tc>
          <w:tcPr>
            <w:tcW w:w="3009" w:type="dxa"/>
          </w:tcPr>
          <w:p w:rsidR="00E24E63" w:rsidRPr="00731844" w:rsidRDefault="00E24E63" w:rsidP="00731844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731844">
              <w:rPr>
                <w:rStyle w:val="c4"/>
                <w:rFonts w:ascii="Times New Roman" w:hAnsi="Times New Roman" w:cs="Times New Roman"/>
                <w:sz w:val="24"/>
                <w:szCs w:val="24"/>
              </w:rPr>
              <w:t>Леса России</w:t>
            </w:r>
          </w:p>
        </w:tc>
        <w:tc>
          <w:tcPr>
            <w:tcW w:w="992" w:type="dxa"/>
          </w:tcPr>
          <w:p w:rsidR="00E24E63" w:rsidRPr="00731844" w:rsidRDefault="00E24E63" w:rsidP="00057574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5528" w:type="dxa"/>
            <w:vMerge/>
            <w:vAlign w:val="center"/>
          </w:tcPr>
          <w:p w:rsidR="00E24E63" w:rsidRPr="00731844" w:rsidRDefault="00E24E63" w:rsidP="00731844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276" w:type="dxa"/>
          </w:tcPr>
          <w:p w:rsidR="00E24E63" w:rsidRPr="00731844" w:rsidRDefault="00E24E63" w:rsidP="00731844">
            <w:pPr>
              <w:autoSpaceDE w:val="0"/>
              <w:snapToGrid w:val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E24E63" w:rsidRPr="00731844" w:rsidTr="00E24E63">
        <w:trPr>
          <w:trHeight w:val="287"/>
        </w:trPr>
        <w:tc>
          <w:tcPr>
            <w:tcW w:w="536" w:type="dxa"/>
          </w:tcPr>
          <w:p w:rsidR="00E24E63" w:rsidRPr="00731844" w:rsidRDefault="00E24E63" w:rsidP="00731844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731844">
              <w:rPr>
                <w:rFonts w:ascii="Times New Roman" w:hAnsi="Times New Roman" w:cs="Times New Roman"/>
                <w:sz w:val="24"/>
                <w:szCs w:val="24"/>
              </w:rPr>
              <w:t>25.</w:t>
            </w:r>
          </w:p>
        </w:tc>
        <w:tc>
          <w:tcPr>
            <w:tcW w:w="3009" w:type="dxa"/>
          </w:tcPr>
          <w:p w:rsidR="00E24E63" w:rsidRPr="00731844" w:rsidRDefault="00E24E63" w:rsidP="00731844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731844">
              <w:rPr>
                <w:rStyle w:val="c4"/>
                <w:rFonts w:ascii="Times New Roman" w:hAnsi="Times New Roman" w:cs="Times New Roman"/>
                <w:sz w:val="24"/>
                <w:szCs w:val="24"/>
              </w:rPr>
              <w:t>Лес и человек</w:t>
            </w:r>
          </w:p>
        </w:tc>
        <w:tc>
          <w:tcPr>
            <w:tcW w:w="992" w:type="dxa"/>
          </w:tcPr>
          <w:p w:rsidR="00E24E63" w:rsidRPr="00731844" w:rsidRDefault="00E24E63" w:rsidP="00057574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5528" w:type="dxa"/>
            <w:vMerge/>
            <w:vAlign w:val="center"/>
          </w:tcPr>
          <w:p w:rsidR="00E24E63" w:rsidRPr="00731844" w:rsidRDefault="00E24E63" w:rsidP="00731844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276" w:type="dxa"/>
          </w:tcPr>
          <w:p w:rsidR="00E24E63" w:rsidRPr="00731844" w:rsidRDefault="00E24E63" w:rsidP="00731844">
            <w:pPr>
              <w:autoSpaceDE w:val="0"/>
              <w:snapToGrid w:val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E24E63" w:rsidRPr="00731844" w:rsidTr="00E24E63">
        <w:trPr>
          <w:trHeight w:val="863"/>
        </w:trPr>
        <w:tc>
          <w:tcPr>
            <w:tcW w:w="536" w:type="dxa"/>
          </w:tcPr>
          <w:p w:rsidR="00E24E63" w:rsidRPr="00731844" w:rsidRDefault="00E24E63" w:rsidP="00731844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731844">
              <w:rPr>
                <w:rFonts w:ascii="Times New Roman" w:hAnsi="Times New Roman" w:cs="Times New Roman"/>
                <w:sz w:val="24"/>
                <w:szCs w:val="24"/>
              </w:rPr>
              <w:t>26.</w:t>
            </w:r>
          </w:p>
        </w:tc>
        <w:tc>
          <w:tcPr>
            <w:tcW w:w="3009" w:type="dxa"/>
          </w:tcPr>
          <w:p w:rsidR="00E24E63" w:rsidRPr="00731844" w:rsidRDefault="00E24E63" w:rsidP="00731844">
            <w:pPr>
              <w:pStyle w:val="c3"/>
              <w:spacing w:before="0" w:after="0"/>
              <w:jc w:val="both"/>
            </w:pPr>
            <w:r w:rsidRPr="00731844">
              <w:rPr>
                <w:rStyle w:val="c4"/>
              </w:rPr>
              <w:t>Зона степей. Урок – викторина</w:t>
            </w:r>
          </w:p>
          <w:p w:rsidR="00E24E63" w:rsidRPr="00731844" w:rsidRDefault="00E24E63" w:rsidP="00731844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92" w:type="dxa"/>
          </w:tcPr>
          <w:p w:rsidR="00E24E63" w:rsidRPr="00731844" w:rsidRDefault="00E24E63" w:rsidP="00057574">
            <w:pPr>
              <w:jc w:val="both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1</w:t>
            </w:r>
          </w:p>
        </w:tc>
        <w:tc>
          <w:tcPr>
            <w:tcW w:w="5528" w:type="dxa"/>
            <w:vMerge/>
            <w:vAlign w:val="center"/>
          </w:tcPr>
          <w:p w:rsidR="00E24E63" w:rsidRPr="00731844" w:rsidRDefault="00E24E63" w:rsidP="00731844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276" w:type="dxa"/>
          </w:tcPr>
          <w:p w:rsidR="00E24E63" w:rsidRPr="00731844" w:rsidRDefault="00E24E63" w:rsidP="00731844">
            <w:pPr>
              <w:autoSpaceDE w:val="0"/>
              <w:snapToGrid w:val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E24E63" w:rsidRPr="00731844" w:rsidTr="00E24E63">
        <w:trPr>
          <w:trHeight w:val="863"/>
        </w:trPr>
        <w:tc>
          <w:tcPr>
            <w:tcW w:w="536" w:type="dxa"/>
          </w:tcPr>
          <w:p w:rsidR="00E24E63" w:rsidRPr="00731844" w:rsidRDefault="00E24E63" w:rsidP="00731844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731844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27.</w:t>
            </w:r>
          </w:p>
        </w:tc>
        <w:tc>
          <w:tcPr>
            <w:tcW w:w="3009" w:type="dxa"/>
          </w:tcPr>
          <w:p w:rsidR="00E24E63" w:rsidRPr="00731844" w:rsidRDefault="00E24E63" w:rsidP="00731844">
            <w:pPr>
              <w:pStyle w:val="c3"/>
              <w:spacing w:before="0" w:after="0"/>
              <w:jc w:val="both"/>
            </w:pPr>
            <w:r w:rsidRPr="00731844">
              <w:rPr>
                <w:rStyle w:val="c4"/>
              </w:rPr>
              <w:t>Пустыни</w:t>
            </w:r>
          </w:p>
          <w:p w:rsidR="00E24E63" w:rsidRPr="00731844" w:rsidRDefault="00E24E63" w:rsidP="00731844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92" w:type="dxa"/>
          </w:tcPr>
          <w:p w:rsidR="00E24E63" w:rsidRPr="00731844" w:rsidRDefault="00E24E63" w:rsidP="00057574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5528" w:type="dxa"/>
            <w:vMerge/>
            <w:vAlign w:val="center"/>
          </w:tcPr>
          <w:p w:rsidR="00E24E63" w:rsidRPr="00731844" w:rsidRDefault="00E24E63" w:rsidP="00731844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276" w:type="dxa"/>
          </w:tcPr>
          <w:p w:rsidR="00E24E63" w:rsidRPr="00731844" w:rsidRDefault="00E24E63" w:rsidP="00731844">
            <w:pPr>
              <w:autoSpaceDE w:val="0"/>
              <w:snapToGrid w:val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E24E63" w:rsidRPr="00731844" w:rsidTr="00E24E63">
        <w:trPr>
          <w:trHeight w:val="287"/>
        </w:trPr>
        <w:tc>
          <w:tcPr>
            <w:tcW w:w="536" w:type="dxa"/>
          </w:tcPr>
          <w:p w:rsidR="00E24E63" w:rsidRPr="00731844" w:rsidRDefault="00E24E63" w:rsidP="00731844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731844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28.</w:t>
            </w:r>
          </w:p>
        </w:tc>
        <w:tc>
          <w:tcPr>
            <w:tcW w:w="3009" w:type="dxa"/>
          </w:tcPr>
          <w:p w:rsidR="00E24E63" w:rsidRPr="00731844" w:rsidRDefault="00E24E63" w:rsidP="00731844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731844">
              <w:rPr>
                <w:rStyle w:val="c4"/>
                <w:rFonts w:ascii="Times New Roman" w:hAnsi="Times New Roman" w:cs="Times New Roman"/>
                <w:sz w:val="24"/>
                <w:szCs w:val="24"/>
              </w:rPr>
              <w:t>У Чёрного моря</w:t>
            </w:r>
          </w:p>
        </w:tc>
        <w:tc>
          <w:tcPr>
            <w:tcW w:w="992" w:type="dxa"/>
          </w:tcPr>
          <w:p w:rsidR="00E24E63" w:rsidRPr="00731844" w:rsidRDefault="00E24E63" w:rsidP="00057574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5528" w:type="dxa"/>
            <w:vMerge/>
            <w:vAlign w:val="center"/>
          </w:tcPr>
          <w:p w:rsidR="00E24E63" w:rsidRPr="00731844" w:rsidRDefault="00E24E63" w:rsidP="00731844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276" w:type="dxa"/>
          </w:tcPr>
          <w:p w:rsidR="00E24E63" w:rsidRPr="00731844" w:rsidRDefault="00E24E63" w:rsidP="00731844">
            <w:pPr>
              <w:autoSpaceDE w:val="0"/>
              <w:snapToGrid w:val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E24E63" w:rsidRPr="00731844" w:rsidTr="00E24E63">
        <w:trPr>
          <w:trHeight w:val="287"/>
        </w:trPr>
        <w:tc>
          <w:tcPr>
            <w:tcW w:w="536" w:type="dxa"/>
          </w:tcPr>
          <w:p w:rsidR="00E24E63" w:rsidRPr="00731844" w:rsidRDefault="00E24E63" w:rsidP="00731844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731844">
              <w:rPr>
                <w:rFonts w:ascii="Times New Roman" w:hAnsi="Times New Roman" w:cs="Times New Roman"/>
                <w:sz w:val="24"/>
                <w:szCs w:val="24"/>
              </w:rPr>
              <w:t>29.</w:t>
            </w:r>
          </w:p>
        </w:tc>
        <w:tc>
          <w:tcPr>
            <w:tcW w:w="3009" w:type="dxa"/>
          </w:tcPr>
          <w:p w:rsidR="00E24E63" w:rsidRPr="00731844" w:rsidRDefault="00E24E63" w:rsidP="00731844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731844">
              <w:rPr>
                <w:rStyle w:val="c4"/>
                <w:rFonts w:ascii="Times New Roman" w:hAnsi="Times New Roman" w:cs="Times New Roman"/>
                <w:sz w:val="24"/>
                <w:szCs w:val="24"/>
              </w:rPr>
              <w:t>Наш край</w:t>
            </w:r>
          </w:p>
        </w:tc>
        <w:tc>
          <w:tcPr>
            <w:tcW w:w="992" w:type="dxa"/>
          </w:tcPr>
          <w:p w:rsidR="00E24E63" w:rsidRPr="00731844" w:rsidRDefault="00E24E63" w:rsidP="00057574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5528" w:type="dxa"/>
            <w:vMerge/>
            <w:vAlign w:val="center"/>
          </w:tcPr>
          <w:p w:rsidR="00E24E63" w:rsidRPr="00731844" w:rsidRDefault="00E24E63" w:rsidP="00731844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276" w:type="dxa"/>
          </w:tcPr>
          <w:p w:rsidR="00E24E63" w:rsidRPr="00731844" w:rsidRDefault="00E24E63" w:rsidP="00731844">
            <w:pPr>
              <w:autoSpaceDE w:val="0"/>
              <w:snapToGrid w:val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E24E63" w:rsidRPr="00731844" w:rsidTr="00E24E63">
        <w:trPr>
          <w:trHeight w:val="850"/>
        </w:trPr>
        <w:tc>
          <w:tcPr>
            <w:tcW w:w="536" w:type="dxa"/>
          </w:tcPr>
          <w:p w:rsidR="00E24E63" w:rsidRPr="00731844" w:rsidRDefault="00E24E63" w:rsidP="00731844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731844">
              <w:rPr>
                <w:rFonts w:ascii="Times New Roman" w:hAnsi="Times New Roman" w:cs="Times New Roman"/>
                <w:sz w:val="24"/>
                <w:szCs w:val="24"/>
              </w:rPr>
              <w:t>30.</w:t>
            </w:r>
          </w:p>
        </w:tc>
        <w:tc>
          <w:tcPr>
            <w:tcW w:w="3009" w:type="dxa"/>
          </w:tcPr>
          <w:p w:rsidR="00E24E63" w:rsidRPr="00731844" w:rsidRDefault="00E24E63" w:rsidP="00731844">
            <w:pPr>
              <w:pStyle w:val="c3"/>
              <w:spacing w:before="0" w:after="0"/>
              <w:jc w:val="both"/>
            </w:pPr>
            <w:r w:rsidRPr="00731844">
              <w:rPr>
                <w:rStyle w:val="c4"/>
              </w:rPr>
              <w:t>Поверхность нашего края</w:t>
            </w:r>
          </w:p>
          <w:p w:rsidR="00E24E63" w:rsidRPr="00731844" w:rsidRDefault="00E24E63" w:rsidP="00731844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92" w:type="dxa"/>
          </w:tcPr>
          <w:p w:rsidR="00E24E63" w:rsidRPr="00731844" w:rsidRDefault="00E24E63" w:rsidP="00057574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5528" w:type="dxa"/>
            <w:vMerge/>
            <w:vAlign w:val="center"/>
          </w:tcPr>
          <w:p w:rsidR="00E24E63" w:rsidRPr="00731844" w:rsidRDefault="00E24E63" w:rsidP="00731844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276" w:type="dxa"/>
          </w:tcPr>
          <w:p w:rsidR="00E24E63" w:rsidRPr="00731844" w:rsidRDefault="00E24E63" w:rsidP="00731844">
            <w:pPr>
              <w:autoSpaceDE w:val="0"/>
              <w:snapToGrid w:val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E24E63" w:rsidRPr="00731844" w:rsidTr="00E24E63">
        <w:trPr>
          <w:trHeight w:val="287"/>
        </w:trPr>
        <w:tc>
          <w:tcPr>
            <w:tcW w:w="536" w:type="dxa"/>
          </w:tcPr>
          <w:p w:rsidR="00E24E63" w:rsidRPr="00731844" w:rsidRDefault="00E24E63" w:rsidP="00731844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731844">
              <w:rPr>
                <w:rFonts w:ascii="Times New Roman" w:hAnsi="Times New Roman" w:cs="Times New Roman"/>
                <w:sz w:val="24"/>
                <w:szCs w:val="24"/>
              </w:rPr>
              <w:t>31.</w:t>
            </w:r>
          </w:p>
        </w:tc>
        <w:tc>
          <w:tcPr>
            <w:tcW w:w="3009" w:type="dxa"/>
          </w:tcPr>
          <w:p w:rsidR="00E24E63" w:rsidRPr="00731844" w:rsidRDefault="00E24E63" w:rsidP="00731844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731844">
              <w:rPr>
                <w:rStyle w:val="c4"/>
                <w:rFonts w:ascii="Times New Roman" w:hAnsi="Times New Roman" w:cs="Times New Roman"/>
                <w:sz w:val="24"/>
                <w:szCs w:val="24"/>
              </w:rPr>
              <w:t>Водные богатства нашего края.</w:t>
            </w:r>
          </w:p>
        </w:tc>
        <w:tc>
          <w:tcPr>
            <w:tcW w:w="992" w:type="dxa"/>
          </w:tcPr>
          <w:p w:rsidR="00E24E63" w:rsidRPr="00731844" w:rsidRDefault="00E24E63" w:rsidP="00731844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5528" w:type="dxa"/>
            <w:vMerge/>
            <w:vAlign w:val="center"/>
          </w:tcPr>
          <w:p w:rsidR="00E24E63" w:rsidRPr="00731844" w:rsidRDefault="00E24E63" w:rsidP="00731844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276" w:type="dxa"/>
          </w:tcPr>
          <w:p w:rsidR="00E24E63" w:rsidRPr="00731844" w:rsidRDefault="00E24E63" w:rsidP="00731844">
            <w:pPr>
              <w:autoSpaceDE w:val="0"/>
              <w:snapToGrid w:val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E24E63" w:rsidRPr="00731844" w:rsidTr="00E24E63">
        <w:trPr>
          <w:trHeight w:val="275"/>
        </w:trPr>
        <w:tc>
          <w:tcPr>
            <w:tcW w:w="536" w:type="dxa"/>
          </w:tcPr>
          <w:p w:rsidR="00E24E63" w:rsidRPr="00731844" w:rsidRDefault="00E24E63" w:rsidP="00731844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731844">
              <w:rPr>
                <w:rFonts w:ascii="Times New Roman" w:hAnsi="Times New Roman" w:cs="Times New Roman"/>
                <w:sz w:val="24"/>
                <w:szCs w:val="24"/>
              </w:rPr>
              <w:t>32.</w:t>
            </w:r>
          </w:p>
        </w:tc>
        <w:tc>
          <w:tcPr>
            <w:tcW w:w="3009" w:type="dxa"/>
          </w:tcPr>
          <w:p w:rsidR="00E24E63" w:rsidRPr="00731844" w:rsidRDefault="00E24E63" w:rsidP="00731844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731844">
              <w:rPr>
                <w:rStyle w:val="c4"/>
                <w:rFonts w:ascii="Times New Roman" w:hAnsi="Times New Roman" w:cs="Times New Roman"/>
                <w:sz w:val="24"/>
                <w:szCs w:val="24"/>
              </w:rPr>
              <w:t>Земля-кормилица</w:t>
            </w:r>
          </w:p>
        </w:tc>
        <w:tc>
          <w:tcPr>
            <w:tcW w:w="992" w:type="dxa"/>
          </w:tcPr>
          <w:p w:rsidR="00E24E63" w:rsidRPr="00731844" w:rsidRDefault="00E24E63" w:rsidP="00731844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5528" w:type="dxa"/>
            <w:vMerge/>
            <w:vAlign w:val="center"/>
          </w:tcPr>
          <w:p w:rsidR="00E24E63" w:rsidRPr="00731844" w:rsidRDefault="00E24E63" w:rsidP="00731844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276" w:type="dxa"/>
          </w:tcPr>
          <w:p w:rsidR="00E24E63" w:rsidRPr="00731844" w:rsidRDefault="00E24E63" w:rsidP="00731844">
            <w:pPr>
              <w:autoSpaceDE w:val="0"/>
              <w:snapToGrid w:val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E24E63" w:rsidRPr="00731844" w:rsidTr="00E24E63">
        <w:trPr>
          <w:trHeight w:val="576"/>
        </w:trPr>
        <w:tc>
          <w:tcPr>
            <w:tcW w:w="536" w:type="dxa"/>
          </w:tcPr>
          <w:p w:rsidR="00E24E63" w:rsidRPr="00731844" w:rsidRDefault="00E24E63" w:rsidP="00731844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731844">
              <w:rPr>
                <w:rFonts w:ascii="Times New Roman" w:hAnsi="Times New Roman" w:cs="Times New Roman"/>
                <w:sz w:val="24"/>
                <w:szCs w:val="24"/>
              </w:rPr>
              <w:t>33.</w:t>
            </w:r>
          </w:p>
        </w:tc>
        <w:tc>
          <w:tcPr>
            <w:tcW w:w="3009" w:type="dxa"/>
          </w:tcPr>
          <w:p w:rsidR="00E24E63" w:rsidRPr="00731844" w:rsidRDefault="00E24E63" w:rsidP="00731844">
            <w:pPr>
              <w:pStyle w:val="c3"/>
              <w:spacing w:before="0" w:after="0"/>
              <w:jc w:val="both"/>
            </w:pPr>
            <w:r w:rsidRPr="00731844">
              <w:rPr>
                <w:rStyle w:val="c4"/>
              </w:rPr>
              <w:t>Экскурсия в лес и на луг.</w:t>
            </w:r>
          </w:p>
        </w:tc>
        <w:tc>
          <w:tcPr>
            <w:tcW w:w="992" w:type="dxa"/>
          </w:tcPr>
          <w:p w:rsidR="00E24E63" w:rsidRPr="00731844" w:rsidRDefault="00E24E63" w:rsidP="00731844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5528" w:type="dxa"/>
            <w:vMerge/>
            <w:vAlign w:val="center"/>
          </w:tcPr>
          <w:p w:rsidR="00E24E63" w:rsidRPr="00731844" w:rsidRDefault="00E24E63" w:rsidP="00731844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276" w:type="dxa"/>
          </w:tcPr>
          <w:p w:rsidR="00E24E63" w:rsidRPr="00731844" w:rsidRDefault="00E24E63" w:rsidP="00731844">
            <w:pPr>
              <w:autoSpaceDE w:val="0"/>
              <w:snapToGrid w:val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E24E63" w:rsidRPr="00731844" w:rsidTr="00E24E63">
        <w:trPr>
          <w:trHeight w:val="300"/>
        </w:trPr>
        <w:tc>
          <w:tcPr>
            <w:tcW w:w="536" w:type="dxa"/>
          </w:tcPr>
          <w:p w:rsidR="00E24E63" w:rsidRPr="00731844" w:rsidRDefault="00E24E63" w:rsidP="00731844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731844">
              <w:rPr>
                <w:rFonts w:ascii="Times New Roman" w:hAnsi="Times New Roman" w:cs="Times New Roman"/>
                <w:sz w:val="24"/>
                <w:szCs w:val="24"/>
              </w:rPr>
              <w:t>34.</w:t>
            </w:r>
          </w:p>
        </w:tc>
        <w:tc>
          <w:tcPr>
            <w:tcW w:w="3009" w:type="dxa"/>
          </w:tcPr>
          <w:p w:rsidR="00E24E63" w:rsidRPr="00731844" w:rsidRDefault="00E24E63" w:rsidP="00731844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731844">
              <w:rPr>
                <w:rFonts w:ascii="Times New Roman" w:hAnsi="Times New Roman" w:cs="Times New Roman"/>
                <w:sz w:val="24"/>
                <w:szCs w:val="24"/>
              </w:rPr>
              <w:t>Повторение</w:t>
            </w:r>
          </w:p>
        </w:tc>
        <w:tc>
          <w:tcPr>
            <w:tcW w:w="992" w:type="dxa"/>
          </w:tcPr>
          <w:p w:rsidR="00E24E63" w:rsidRPr="00731844" w:rsidRDefault="00E24E63" w:rsidP="00731844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5528" w:type="dxa"/>
            <w:vMerge/>
            <w:vAlign w:val="center"/>
          </w:tcPr>
          <w:p w:rsidR="00E24E63" w:rsidRPr="00731844" w:rsidRDefault="00E24E63" w:rsidP="00731844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276" w:type="dxa"/>
          </w:tcPr>
          <w:p w:rsidR="00E24E63" w:rsidRPr="00731844" w:rsidRDefault="00E24E63" w:rsidP="00731844">
            <w:pPr>
              <w:autoSpaceDE w:val="0"/>
              <w:snapToGrid w:val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</w:tbl>
    <w:p w:rsidR="00A85D12" w:rsidRPr="00731844" w:rsidRDefault="00A85D12" w:rsidP="00731844">
      <w:pPr>
        <w:pStyle w:val="a6"/>
        <w:jc w:val="both"/>
        <w:rPr>
          <w:sz w:val="28"/>
          <w:szCs w:val="28"/>
        </w:rPr>
      </w:pPr>
    </w:p>
    <w:p w:rsidR="00A85D12" w:rsidRPr="00731844" w:rsidRDefault="00A85D12" w:rsidP="00731844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A85D12" w:rsidRPr="00731844" w:rsidRDefault="00A85D12" w:rsidP="00731844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C141BD" w:rsidRPr="00731844" w:rsidRDefault="00C141BD" w:rsidP="00731844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sectPr w:rsidR="00C141BD" w:rsidRPr="00731844" w:rsidSect="00E24E63">
      <w:footerReference w:type="default" r:id="rId8"/>
      <w:pgSz w:w="11906" w:h="16838"/>
      <w:pgMar w:top="720" w:right="720" w:bottom="720" w:left="720" w:header="708" w:footer="708" w:gutter="0"/>
      <w:cols w:space="708"/>
      <w:titlePg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421AB8" w:rsidRDefault="00812914">
      <w:pPr>
        <w:spacing w:after="0" w:line="240" w:lineRule="auto"/>
      </w:pPr>
      <w:r>
        <w:separator/>
      </w:r>
    </w:p>
  </w:endnote>
  <w:endnote w:type="continuationSeparator" w:id="0">
    <w:p w:rsidR="00421AB8" w:rsidRDefault="00812914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TimesNewRomanPSMT">
    <w:altName w:val="MS Mincho"/>
    <w:panose1 w:val="00000000000000000000"/>
    <w:charset w:val="80"/>
    <w:family w:val="auto"/>
    <w:notTrueType/>
    <w:pitch w:val="default"/>
    <w:sig w:usb0="00000001" w:usb1="08070000" w:usb2="00000010" w:usb3="00000000" w:csb0="00020000" w:csb1="00000000"/>
  </w:font>
  <w:font w:name="@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Arial Unicode MS">
    <w:panose1 w:val="020B0604020202020204"/>
    <w:charset w:val="00"/>
    <w:family w:val="roman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sdt>
    <w:sdtPr>
      <w:id w:val="-1932501297"/>
      <w:docPartObj>
        <w:docPartGallery w:val="Page Numbers (Bottom of Page)"/>
        <w:docPartUnique/>
      </w:docPartObj>
    </w:sdtPr>
    <w:sdtContent>
      <w:p w:rsidR="009856FE" w:rsidRDefault="00B608B0">
        <w:pPr>
          <w:pStyle w:val="a4"/>
          <w:jc w:val="right"/>
        </w:pPr>
        <w:r>
          <w:fldChar w:fldCharType="begin"/>
        </w:r>
        <w:r w:rsidR="00A85D12">
          <w:instrText>PAGE   \* MERGEFORMAT</w:instrText>
        </w:r>
        <w:r>
          <w:fldChar w:fldCharType="separate"/>
        </w:r>
        <w:r w:rsidR="003350C2">
          <w:rPr>
            <w:noProof/>
          </w:rPr>
          <w:t>7</w:t>
        </w:r>
        <w:r>
          <w:fldChar w:fldCharType="end"/>
        </w:r>
      </w:p>
    </w:sdtContent>
  </w:sdt>
  <w:p w:rsidR="009856FE" w:rsidRDefault="003350C2">
    <w:pPr>
      <w:pStyle w:val="a4"/>
    </w:pP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421AB8" w:rsidRDefault="00812914">
      <w:pPr>
        <w:spacing w:after="0" w:line="240" w:lineRule="auto"/>
      </w:pPr>
      <w:r>
        <w:separator/>
      </w:r>
    </w:p>
  </w:footnote>
  <w:footnote w:type="continuationSeparator" w:id="0">
    <w:p w:rsidR="00421AB8" w:rsidRDefault="00812914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5AF124E1"/>
    <w:multiLevelType w:val="hybridMultilevel"/>
    <w:tmpl w:val="0D50F060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62FC25B7"/>
    <w:multiLevelType w:val="multilevel"/>
    <w:tmpl w:val="F46EA508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b w:val="0"/>
      </w:r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">
    <w:nsid w:val="7C481AA8"/>
    <w:multiLevelType w:val="hybridMultilevel"/>
    <w:tmpl w:val="C2CE0670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">
    <w:abstractNumId w:val="0"/>
  </w:num>
  <w:num w:numId="3">
    <w:abstractNumId w:val="2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90"/>
  <w:proofState w:spelling="clean" w:grammar="clean"/>
  <w:defaultTabStop w:val="708"/>
  <w:drawingGridHorizontalSpacing w:val="110"/>
  <w:displayHorizontalDrawingGridEvery w:val="2"/>
  <w:characterSpacingControl w:val="doNotCompress"/>
  <w:footnotePr>
    <w:footnote w:id="-1"/>
    <w:footnote w:id="0"/>
  </w:footnotePr>
  <w:endnotePr>
    <w:endnote w:id="-1"/>
    <w:endnote w:id="0"/>
  </w:endnotePr>
  <w:compat/>
  <w:rsids>
    <w:rsidRoot w:val="00C141BD"/>
    <w:rsid w:val="000A3468"/>
    <w:rsid w:val="002314C8"/>
    <w:rsid w:val="003350C2"/>
    <w:rsid w:val="00421AB8"/>
    <w:rsid w:val="005B143A"/>
    <w:rsid w:val="00731844"/>
    <w:rsid w:val="00812914"/>
    <w:rsid w:val="00827CBE"/>
    <w:rsid w:val="00A85D12"/>
    <w:rsid w:val="00B608B0"/>
    <w:rsid w:val="00C141BD"/>
    <w:rsid w:val="00E24E63"/>
    <w:rsid w:val="00F02CD0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A85D12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uiPriority w:val="59"/>
    <w:rsid w:val="00A85D12"/>
    <w:pPr>
      <w:spacing w:after="0" w:line="240" w:lineRule="auto"/>
    </w:pPr>
    <w:tblPr>
      <w:tblInd w:w="0" w:type="dxa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4">
    <w:name w:val="footer"/>
    <w:basedOn w:val="a"/>
    <w:link w:val="a5"/>
    <w:uiPriority w:val="99"/>
    <w:unhideWhenUsed/>
    <w:rsid w:val="00A85D12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5">
    <w:name w:val="Нижний колонтитул Знак"/>
    <w:basedOn w:val="a0"/>
    <w:link w:val="a4"/>
    <w:uiPriority w:val="99"/>
    <w:rsid w:val="00A85D12"/>
  </w:style>
  <w:style w:type="paragraph" w:customStyle="1" w:styleId="Style3">
    <w:name w:val="Style3"/>
    <w:basedOn w:val="a"/>
    <w:uiPriority w:val="99"/>
    <w:rsid w:val="00A85D12"/>
    <w:pPr>
      <w:widowControl w:val="0"/>
      <w:autoSpaceDE w:val="0"/>
      <w:autoSpaceDN w:val="0"/>
      <w:adjustRightInd w:val="0"/>
      <w:spacing w:after="0" w:line="266" w:lineRule="exact"/>
      <w:ind w:firstLine="360"/>
      <w:jc w:val="both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FontStyle39">
    <w:name w:val="Font Style39"/>
    <w:basedOn w:val="a0"/>
    <w:uiPriority w:val="99"/>
    <w:rsid w:val="00A85D12"/>
    <w:rPr>
      <w:rFonts w:ascii="Times New Roman" w:hAnsi="Times New Roman" w:cs="Times New Roman" w:hint="default"/>
      <w:b/>
      <w:bCs/>
      <w:sz w:val="20"/>
      <w:szCs w:val="20"/>
    </w:rPr>
  </w:style>
  <w:style w:type="paragraph" w:styleId="a6">
    <w:name w:val="No Spacing"/>
    <w:uiPriority w:val="1"/>
    <w:qFormat/>
    <w:rsid w:val="00A85D12"/>
    <w:pPr>
      <w:widowControl w:val="0"/>
      <w:autoSpaceDE w:val="0"/>
      <w:autoSpaceDN w:val="0"/>
      <w:adjustRightInd w:val="0"/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</w:style>
  <w:style w:type="character" w:customStyle="1" w:styleId="apple-converted-space">
    <w:name w:val="apple-converted-space"/>
    <w:basedOn w:val="a0"/>
    <w:rsid w:val="00A85D12"/>
  </w:style>
  <w:style w:type="paragraph" w:customStyle="1" w:styleId="p2">
    <w:name w:val="p2"/>
    <w:basedOn w:val="a"/>
    <w:rsid w:val="00A85D12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7">
    <w:name w:val="List Paragraph"/>
    <w:basedOn w:val="a"/>
    <w:uiPriority w:val="34"/>
    <w:qFormat/>
    <w:rsid w:val="00A85D12"/>
    <w:pPr>
      <w:ind w:left="720"/>
      <w:contextualSpacing/>
    </w:pPr>
  </w:style>
  <w:style w:type="character" w:styleId="a8">
    <w:name w:val="Strong"/>
    <w:basedOn w:val="a0"/>
    <w:uiPriority w:val="22"/>
    <w:qFormat/>
    <w:rsid w:val="00A85D12"/>
    <w:rPr>
      <w:b/>
      <w:bCs/>
    </w:rPr>
  </w:style>
  <w:style w:type="character" w:customStyle="1" w:styleId="c4">
    <w:name w:val="c4"/>
    <w:basedOn w:val="a0"/>
    <w:rsid w:val="00827CBE"/>
  </w:style>
  <w:style w:type="paragraph" w:customStyle="1" w:styleId="c3">
    <w:name w:val="c3"/>
    <w:basedOn w:val="a"/>
    <w:rsid w:val="00827CBE"/>
    <w:pPr>
      <w:spacing w:before="69" w:after="69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c32">
    <w:name w:val="c32"/>
    <w:basedOn w:val="a0"/>
    <w:rsid w:val="00827CBE"/>
  </w:style>
  <w:style w:type="paragraph" w:styleId="a9">
    <w:name w:val="Balloon Text"/>
    <w:basedOn w:val="a"/>
    <w:link w:val="aa"/>
    <w:uiPriority w:val="99"/>
    <w:semiHidden/>
    <w:unhideWhenUsed/>
    <w:rsid w:val="00827CBE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a">
    <w:name w:val="Текст выноски Знак"/>
    <w:basedOn w:val="a0"/>
    <w:link w:val="a9"/>
    <w:uiPriority w:val="99"/>
    <w:semiHidden/>
    <w:rsid w:val="00827CBE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3" Type="http://schemas.openxmlformats.org/officeDocument/2006/relationships/settings" Target="settings.xml"/><Relationship Id="rId7" Type="http://schemas.openxmlformats.org/officeDocument/2006/relationships/image" Target="media/image1.emf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31</TotalTime>
  <Pages>7</Pages>
  <Words>2078</Words>
  <Characters>11846</Characters>
  <Application>Microsoft Office Word</Application>
  <DocSecurity>0</DocSecurity>
  <Lines>98</Lines>
  <Paragraphs>27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13897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ЕГЭ</dc:creator>
  <cp:keywords/>
  <dc:description/>
  <cp:lastModifiedBy>ЕГЭ</cp:lastModifiedBy>
  <cp:revision>8</cp:revision>
  <cp:lastPrinted>2019-11-06T13:15:00Z</cp:lastPrinted>
  <dcterms:created xsi:type="dcterms:W3CDTF">2018-09-23T08:03:00Z</dcterms:created>
  <dcterms:modified xsi:type="dcterms:W3CDTF">2022-10-17T12:41:00Z</dcterms:modified>
</cp:coreProperties>
</file>